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E3" w:rsidRPr="006868F7" w:rsidRDefault="00A033E3" w:rsidP="00A033E3">
      <w:pPr>
        <w:jc w:val="center"/>
        <w:rPr>
          <w:rStyle w:val="Subtielebenadrukking"/>
          <w:rFonts w:ascii="Calibri" w:hAnsi="Calibri" w:cs="Calibri"/>
          <w:color w:val="auto"/>
          <w:lang w:val="nl-BE"/>
        </w:rPr>
      </w:pPr>
    </w:p>
    <w:p w:rsidR="00A033E3" w:rsidRPr="006868F7" w:rsidRDefault="00A033E3" w:rsidP="00A033E3">
      <w:pPr>
        <w:jc w:val="center"/>
        <w:rPr>
          <w:rStyle w:val="Subtielebenadrukking"/>
          <w:rFonts w:ascii="Calibri" w:hAnsi="Calibri" w:cs="Calibri"/>
          <w:color w:val="auto"/>
          <w:lang w:val="nl-BE"/>
        </w:rPr>
      </w:pPr>
    </w:p>
    <w:p w:rsidR="00A033E3" w:rsidRPr="006868F7" w:rsidRDefault="00A033E3" w:rsidP="00A033E3">
      <w:pPr>
        <w:jc w:val="center"/>
        <w:rPr>
          <w:rStyle w:val="Subtielebenadrukking"/>
          <w:rFonts w:ascii="Calibri" w:hAnsi="Calibri" w:cs="Calibri"/>
          <w:color w:val="auto"/>
          <w:lang w:val="nl-BE"/>
        </w:rPr>
      </w:pPr>
    </w:p>
    <w:p w:rsidR="00A033E3" w:rsidRPr="006868F7" w:rsidRDefault="00A033E3" w:rsidP="008E0670">
      <w:pPr>
        <w:jc w:val="right"/>
        <w:rPr>
          <w:rStyle w:val="Subtielebenadrukking"/>
          <w:rFonts w:ascii="Calibri" w:hAnsi="Calibri" w:cs="Calibri"/>
          <w:color w:val="auto"/>
          <w:lang w:val="nl-BE"/>
        </w:rPr>
      </w:pPr>
    </w:p>
    <w:p w:rsidR="00F1140A" w:rsidRDefault="00F1140A" w:rsidP="008E0670">
      <w:pPr>
        <w:ind w:left="2016" w:firstLine="36"/>
        <w:jc w:val="right"/>
        <w:rPr>
          <w:rStyle w:val="Subtielebenadrukking"/>
          <w:rFonts w:ascii="Rage Italic" w:hAnsi="Rage Italic" w:cs="Calibri"/>
          <w:b/>
          <w:i w:val="0"/>
          <w:color w:val="auto"/>
          <w:sz w:val="72"/>
          <w:szCs w:val="72"/>
          <w:lang w:val="nl-BE"/>
        </w:rPr>
      </w:pPr>
    </w:p>
    <w:p w:rsidR="00F1140A" w:rsidRDefault="00F1140A" w:rsidP="008E0670">
      <w:pPr>
        <w:ind w:left="2016" w:firstLine="36"/>
        <w:jc w:val="right"/>
        <w:rPr>
          <w:rStyle w:val="Subtielebenadrukking"/>
          <w:rFonts w:ascii="Rage Italic" w:hAnsi="Rage Italic" w:cs="Calibri"/>
          <w:b/>
          <w:i w:val="0"/>
          <w:color w:val="auto"/>
          <w:sz w:val="72"/>
          <w:szCs w:val="72"/>
          <w:lang w:val="nl-BE"/>
        </w:rPr>
      </w:pPr>
    </w:p>
    <w:p w:rsidR="00D54FCB" w:rsidRPr="00F1140A" w:rsidRDefault="00A033E3" w:rsidP="008E0670">
      <w:pPr>
        <w:ind w:left="2016" w:firstLine="36"/>
        <w:jc w:val="right"/>
        <w:rPr>
          <w:rStyle w:val="Subtielebenadrukking"/>
          <w:rFonts w:ascii="Rage Italic" w:hAnsi="Rage Italic" w:cs="Calibri"/>
          <w:b/>
          <w:i w:val="0"/>
          <w:color w:val="auto"/>
          <w:sz w:val="72"/>
          <w:szCs w:val="72"/>
          <w:lang w:val="nl-BE"/>
        </w:rPr>
      </w:pPr>
      <w:r w:rsidRPr="00F1140A">
        <w:rPr>
          <w:rStyle w:val="Subtielebenadrukking"/>
          <w:rFonts w:ascii="Rage Italic" w:hAnsi="Rage Italic" w:cs="Calibri"/>
          <w:b/>
          <w:i w:val="0"/>
          <w:color w:val="auto"/>
          <w:sz w:val="72"/>
          <w:szCs w:val="72"/>
          <w:lang w:val="nl-BE"/>
        </w:rPr>
        <w:t>Paper Alcoholisme</w:t>
      </w:r>
    </w:p>
    <w:p w:rsidR="00A033E3" w:rsidRPr="00F1140A" w:rsidRDefault="00A033E3" w:rsidP="008E0670">
      <w:pPr>
        <w:jc w:val="right"/>
        <w:rPr>
          <w:rStyle w:val="Subtielebenadrukking"/>
          <w:rFonts w:ascii="Rage Italic" w:hAnsi="Rage Italic" w:cs="Calibri"/>
          <w:b/>
          <w:i w:val="0"/>
          <w:color w:val="auto"/>
          <w:sz w:val="72"/>
          <w:szCs w:val="72"/>
          <w:lang w:val="nl-BE"/>
        </w:rPr>
      </w:pPr>
      <w:r w:rsidRPr="00F1140A">
        <w:rPr>
          <w:rStyle w:val="Subtielebenadrukking"/>
          <w:rFonts w:ascii="Rage Italic" w:hAnsi="Rage Italic" w:cs="Calibri"/>
          <w:b/>
          <w:i w:val="0"/>
          <w:color w:val="auto"/>
          <w:sz w:val="72"/>
          <w:szCs w:val="72"/>
          <w:lang w:val="nl-BE"/>
        </w:rPr>
        <w:t>Gaëlle Adyns</w:t>
      </w:r>
    </w:p>
    <w:p w:rsidR="00A033E3" w:rsidRPr="00F1140A" w:rsidRDefault="00A033E3" w:rsidP="008E0670">
      <w:pPr>
        <w:jc w:val="right"/>
        <w:rPr>
          <w:rStyle w:val="Subtielebenadrukking"/>
          <w:rFonts w:ascii="Rage Italic" w:hAnsi="Rage Italic" w:cs="Calibri"/>
          <w:b/>
          <w:i w:val="0"/>
          <w:color w:val="auto"/>
          <w:sz w:val="72"/>
          <w:szCs w:val="72"/>
          <w:lang w:val="nl-BE"/>
        </w:rPr>
      </w:pPr>
      <w:r w:rsidRPr="00F1140A">
        <w:rPr>
          <w:rStyle w:val="Subtielebenadrukking"/>
          <w:rFonts w:ascii="Rage Italic" w:hAnsi="Rage Italic" w:cs="Calibri"/>
          <w:b/>
          <w:i w:val="0"/>
          <w:color w:val="auto"/>
          <w:sz w:val="72"/>
          <w:szCs w:val="72"/>
          <w:lang w:val="nl-BE"/>
        </w:rPr>
        <w:t>1BaTPa</w:t>
      </w:r>
    </w:p>
    <w:p w:rsidR="00A033E3" w:rsidRPr="006868F7" w:rsidRDefault="00A033E3" w:rsidP="00A033E3">
      <w:pPr>
        <w:jc w:val="center"/>
        <w:rPr>
          <w:rStyle w:val="Subtielebenadrukking"/>
          <w:rFonts w:ascii="Calibri" w:hAnsi="Calibri" w:cs="Calibri"/>
          <w:color w:val="auto"/>
          <w:lang w:val="nl-BE"/>
        </w:rPr>
      </w:pPr>
    </w:p>
    <w:p w:rsidR="0095687B" w:rsidRPr="006868F7" w:rsidRDefault="0095687B" w:rsidP="00A033E3">
      <w:pPr>
        <w:jc w:val="center"/>
        <w:rPr>
          <w:rStyle w:val="Subtielebenadrukking"/>
          <w:rFonts w:ascii="Calibri" w:hAnsi="Calibri" w:cs="Calibri"/>
          <w:color w:val="auto"/>
          <w:lang w:val="nl-BE"/>
        </w:rPr>
      </w:pPr>
    </w:p>
    <w:p w:rsidR="0095687B" w:rsidRPr="006868F7" w:rsidRDefault="0095687B" w:rsidP="00A033E3">
      <w:pPr>
        <w:jc w:val="center"/>
        <w:rPr>
          <w:rStyle w:val="Subtielebenadrukking"/>
          <w:rFonts w:ascii="Calibri" w:hAnsi="Calibri" w:cs="Calibri"/>
          <w:color w:val="auto"/>
          <w:lang w:val="nl-BE"/>
        </w:rPr>
      </w:pPr>
    </w:p>
    <w:p w:rsidR="0095687B" w:rsidRPr="006868F7" w:rsidRDefault="0095687B" w:rsidP="00A033E3">
      <w:pPr>
        <w:jc w:val="center"/>
        <w:rPr>
          <w:rStyle w:val="Subtielebenadrukking"/>
          <w:rFonts w:ascii="Calibri" w:hAnsi="Calibri" w:cs="Calibri"/>
          <w:color w:val="auto"/>
          <w:lang w:val="nl-BE"/>
        </w:rPr>
      </w:pPr>
    </w:p>
    <w:p w:rsidR="0095687B" w:rsidRPr="006868F7" w:rsidRDefault="0095687B" w:rsidP="00A033E3">
      <w:pPr>
        <w:jc w:val="center"/>
        <w:rPr>
          <w:rStyle w:val="Subtielebenadrukking"/>
          <w:rFonts w:ascii="Calibri" w:hAnsi="Calibri" w:cs="Calibri"/>
          <w:color w:val="auto"/>
          <w:lang w:val="nl-BE"/>
        </w:rPr>
      </w:pPr>
    </w:p>
    <w:p w:rsidR="0095687B" w:rsidRPr="006868F7" w:rsidRDefault="0095687B" w:rsidP="00A033E3">
      <w:pPr>
        <w:jc w:val="center"/>
        <w:rPr>
          <w:rStyle w:val="Subtielebenadrukking"/>
          <w:rFonts w:ascii="Calibri" w:hAnsi="Calibri" w:cs="Calibri"/>
          <w:color w:val="auto"/>
          <w:lang w:val="nl-BE"/>
        </w:rPr>
      </w:pPr>
    </w:p>
    <w:p w:rsidR="0095687B" w:rsidRPr="006868F7" w:rsidRDefault="0095687B" w:rsidP="00A033E3">
      <w:pPr>
        <w:jc w:val="center"/>
        <w:rPr>
          <w:rStyle w:val="Subtielebenadrukking"/>
          <w:rFonts w:ascii="Calibri" w:hAnsi="Calibri" w:cs="Calibri"/>
          <w:color w:val="auto"/>
          <w:lang w:val="nl-BE"/>
        </w:rPr>
      </w:pPr>
    </w:p>
    <w:p w:rsidR="0095687B" w:rsidRPr="006868F7" w:rsidRDefault="0095687B" w:rsidP="00A033E3">
      <w:pPr>
        <w:jc w:val="center"/>
        <w:rPr>
          <w:rStyle w:val="Subtielebenadrukking"/>
          <w:rFonts w:ascii="Calibri" w:hAnsi="Calibri" w:cs="Calibri"/>
          <w:color w:val="auto"/>
          <w:lang w:val="nl-BE"/>
        </w:rPr>
      </w:pPr>
    </w:p>
    <w:p w:rsidR="0095687B" w:rsidRPr="006868F7" w:rsidRDefault="0095687B" w:rsidP="00A033E3">
      <w:pPr>
        <w:jc w:val="center"/>
        <w:rPr>
          <w:rStyle w:val="Subtielebenadrukking"/>
          <w:rFonts w:ascii="Calibri" w:hAnsi="Calibri" w:cs="Calibri"/>
          <w:color w:val="auto"/>
          <w:lang w:val="nl-BE"/>
        </w:rPr>
      </w:pPr>
    </w:p>
    <w:p w:rsidR="0095687B" w:rsidRDefault="0095687B" w:rsidP="00A033E3">
      <w:pPr>
        <w:jc w:val="center"/>
        <w:rPr>
          <w:rStyle w:val="Subtielebenadrukking"/>
          <w:rFonts w:ascii="Calibri" w:hAnsi="Calibri" w:cs="Calibri"/>
          <w:color w:val="auto"/>
          <w:lang w:val="nl-BE"/>
        </w:rPr>
      </w:pPr>
    </w:p>
    <w:p w:rsidR="00F1140A" w:rsidRPr="006868F7" w:rsidRDefault="00F1140A" w:rsidP="00A033E3">
      <w:pPr>
        <w:jc w:val="center"/>
        <w:rPr>
          <w:rStyle w:val="Subtielebenadrukking"/>
          <w:rFonts w:ascii="Calibri" w:hAnsi="Calibri" w:cs="Calibri"/>
          <w:color w:val="auto"/>
          <w:lang w:val="nl-BE"/>
        </w:rPr>
      </w:pPr>
    </w:p>
    <w:p w:rsidR="00A033E3" w:rsidRPr="00F1140A" w:rsidRDefault="00571539" w:rsidP="00A033E3">
      <w:pPr>
        <w:jc w:val="center"/>
        <w:rPr>
          <w:rStyle w:val="Subtielebenadrukking"/>
          <w:rFonts w:ascii="Calibri" w:hAnsi="Calibri" w:cs="Calibri"/>
          <w:color w:val="auto"/>
          <w:sz w:val="40"/>
          <w:szCs w:val="40"/>
          <w:lang w:val="nl-BE"/>
        </w:rPr>
      </w:pPr>
      <w:r w:rsidRPr="00F1140A">
        <w:rPr>
          <w:rStyle w:val="Subtielebenadrukking"/>
          <w:rFonts w:ascii="Calibri" w:hAnsi="Calibri" w:cs="Calibri"/>
          <w:color w:val="auto"/>
          <w:sz w:val="40"/>
          <w:szCs w:val="40"/>
          <w:lang w:val="nl-BE"/>
        </w:rPr>
        <w:lastRenderedPageBreak/>
        <w:t>Inhoudstafel</w:t>
      </w:r>
    </w:p>
    <w:p w:rsidR="002B4AEE" w:rsidRPr="004D1575" w:rsidRDefault="002B4AEE" w:rsidP="002B4AEE">
      <w:pPr>
        <w:pStyle w:val="Lijstalinea"/>
        <w:numPr>
          <w:ilvl w:val="0"/>
          <w:numId w:val="6"/>
        </w:numPr>
        <w:spacing w:after="0" w:line="240" w:lineRule="auto"/>
        <w:ind w:left="426"/>
        <w:jc w:val="both"/>
        <w:rPr>
          <w:rStyle w:val="Subtielebenadrukking"/>
          <w:rFonts w:ascii="Calibri" w:hAnsi="Calibri" w:cs="Calibri"/>
          <w:b/>
          <w:i w:val="0"/>
          <w:color w:val="000000" w:themeColor="text1"/>
          <w:lang w:val="nl-BE"/>
        </w:rPr>
      </w:pPr>
      <w:r w:rsidRPr="004D1575">
        <w:rPr>
          <w:rStyle w:val="Subtielebenadrukking"/>
          <w:rFonts w:ascii="Calibri" w:hAnsi="Calibri" w:cs="Calibri"/>
          <w:b/>
          <w:i w:val="0"/>
          <w:color w:val="000000" w:themeColor="text1"/>
          <w:lang w:val="nl-BE"/>
        </w:rPr>
        <w:t>Onderwerpsverkenning</w:t>
      </w:r>
    </w:p>
    <w:p w:rsidR="002B4AEE" w:rsidRPr="004D1575" w:rsidRDefault="002B4AEE" w:rsidP="002B4AEE">
      <w:pPr>
        <w:pStyle w:val="Lijstalinea"/>
        <w:spacing w:after="0" w:line="240" w:lineRule="auto"/>
        <w:ind w:left="426"/>
        <w:jc w:val="both"/>
        <w:rPr>
          <w:rStyle w:val="Subtielebenadrukking"/>
          <w:rFonts w:ascii="Calibri" w:hAnsi="Calibri" w:cs="Calibri"/>
          <w:i w:val="0"/>
          <w:color w:val="auto"/>
          <w:lang w:val="nl-BE"/>
        </w:rPr>
      </w:pPr>
    </w:p>
    <w:p w:rsidR="002B4AEE" w:rsidRPr="004D1575" w:rsidRDefault="002B4AEE" w:rsidP="002B4AEE">
      <w:pPr>
        <w:pStyle w:val="Lijstalinea"/>
        <w:numPr>
          <w:ilvl w:val="0"/>
          <w:numId w:val="3"/>
        </w:numPr>
        <w:spacing w:after="0" w:line="240" w:lineRule="auto"/>
        <w:ind w:left="426"/>
        <w:jc w:val="both"/>
        <w:rPr>
          <w:rFonts w:ascii="Calibri" w:hAnsi="Calibri" w:cs="Calibri"/>
        </w:rPr>
      </w:pPr>
      <w:r w:rsidRPr="004D1575">
        <w:rPr>
          <w:rFonts w:ascii="Calibri" w:hAnsi="Calibri" w:cs="Calibri"/>
        </w:rPr>
        <w:t>Referentie:</w:t>
      </w:r>
      <w:r w:rsidR="00AD79AC">
        <w:rPr>
          <w:rFonts w:ascii="Calibri" w:hAnsi="Calibri" w:cs="Calibri"/>
        </w:rPr>
        <w:t xml:space="preserve"> </w:t>
      </w:r>
      <w:r w:rsidR="00B06A44">
        <w:rPr>
          <w:rFonts w:ascii="Calibri" w:hAnsi="Calibri" w:cs="Calibri"/>
        </w:rPr>
        <w:t xml:space="preserve">                                                                                                                                          </w:t>
      </w:r>
      <w:r w:rsidR="00AD79AC">
        <w:rPr>
          <w:rFonts w:ascii="Calibri" w:hAnsi="Calibri" w:cs="Calibri"/>
        </w:rPr>
        <w:t>3</w:t>
      </w:r>
    </w:p>
    <w:p w:rsidR="002B4AEE" w:rsidRPr="004D1575" w:rsidRDefault="002B4AEE" w:rsidP="002B4AEE">
      <w:pPr>
        <w:pStyle w:val="Lijstalinea"/>
        <w:numPr>
          <w:ilvl w:val="0"/>
          <w:numId w:val="3"/>
        </w:numPr>
        <w:spacing w:after="0" w:line="240" w:lineRule="auto"/>
        <w:ind w:left="426"/>
        <w:jc w:val="both"/>
        <w:rPr>
          <w:rFonts w:ascii="Calibri" w:hAnsi="Calibri" w:cs="Calibri"/>
        </w:rPr>
      </w:pPr>
      <w:r w:rsidRPr="004D1575">
        <w:rPr>
          <w:rFonts w:ascii="Calibri" w:hAnsi="Calibri" w:cs="Calibri"/>
        </w:rPr>
        <w:t>Context:</w:t>
      </w:r>
      <w:r w:rsidR="00B06A44">
        <w:rPr>
          <w:rFonts w:ascii="Calibri" w:hAnsi="Calibri" w:cs="Calibri"/>
        </w:rPr>
        <w:t xml:space="preserve">                                                                                                                                               </w:t>
      </w:r>
      <w:r w:rsidRPr="004D1575">
        <w:rPr>
          <w:rFonts w:ascii="Calibri" w:hAnsi="Calibri" w:cs="Calibri"/>
        </w:rPr>
        <w:t xml:space="preserve"> </w:t>
      </w:r>
      <w:r w:rsidR="00AD79AC">
        <w:rPr>
          <w:rFonts w:ascii="Calibri" w:hAnsi="Calibri" w:cs="Calibri"/>
        </w:rPr>
        <w:t>3</w:t>
      </w:r>
    </w:p>
    <w:p w:rsidR="002B4AEE" w:rsidRPr="004D1575" w:rsidRDefault="002B4AEE" w:rsidP="002B4AEE">
      <w:pPr>
        <w:pStyle w:val="Lijstalinea"/>
        <w:numPr>
          <w:ilvl w:val="0"/>
          <w:numId w:val="3"/>
        </w:numPr>
        <w:spacing w:after="0" w:line="240" w:lineRule="auto"/>
        <w:ind w:left="426"/>
        <w:jc w:val="both"/>
        <w:rPr>
          <w:rFonts w:ascii="Calibri" w:hAnsi="Calibri" w:cs="Calibri"/>
        </w:rPr>
      </w:pPr>
      <w:r w:rsidRPr="004D1575">
        <w:rPr>
          <w:rFonts w:ascii="Calibri" w:hAnsi="Calibri" w:cs="Calibri"/>
        </w:rPr>
        <w:t>De auteurs:</w:t>
      </w:r>
      <w:r w:rsidR="00B06A44">
        <w:rPr>
          <w:rFonts w:ascii="Calibri" w:hAnsi="Calibri" w:cs="Calibri"/>
        </w:rPr>
        <w:t xml:space="preserve">                                                                                                                                          </w:t>
      </w:r>
      <w:r w:rsidR="00AD79AC">
        <w:rPr>
          <w:rFonts w:ascii="Calibri" w:hAnsi="Calibri" w:cs="Calibri"/>
        </w:rPr>
        <w:t>3</w:t>
      </w:r>
    </w:p>
    <w:p w:rsidR="002B4AEE" w:rsidRPr="004D1575" w:rsidRDefault="002B4AEE" w:rsidP="002B4AEE">
      <w:pPr>
        <w:pStyle w:val="Lijstalinea"/>
        <w:numPr>
          <w:ilvl w:val="0"/>
          <w:numId w:val="3"/>
        </w:numPr>
        <w:spacing w:after="0" w:line="240" w:lineRule="auto"/>
        <w:ind w:left="426"/>
        <w:jc w:val="both"/>
        <w:rPr>
          <w:rFonts w:ascii="Calibri" w:hAnsi="Calibri" w:cs="Calibri"/>
        </w:rPr>
      </w:pPr>
      <w:r w:rsidRPr="004D1575">
        <w:rPr>
          <w:rFonts w:ascii="Calibri" w:hAnsi="Calibri" w:cs="Calibri"/>
        </w:rPr>
        <w:t>De structuur:</w:t>
      </w:r>
      <w:r w:rsidR="00B06A44">
        <w:rPr>
          <w:rFonts w:ascii="Calibri" w:hAnsi="Calibri" w:cs="Calibri"/>
        </w:rPr>
        <w:t xml:space="preserve">                                                                                                                                       </w:t>
      </w:r>
      <w:r w:rsidR="00AD79AC">
        <w:rPr>
          <w:rFonts w:ascii="Calibri" w:hAnsi="Calibri" w:cs="Calibri"/>
        </w:rPr>
        <w:t>3</w:t>
      </w:r>
    </w:p>
    <w:p w:rsidR="002B4AEE" w:rsidRPr="003B0B33" w:rsidRDefault="002B4AEE" w:rsidP="002B4AEE">
      <w:pPr>
        <w:pStyle w:val="Lijstalinea"/>
        <w:numPr>
          <w:ilvl w:val="0"/>
          <w:numId w:val="3"/>
        </w:numPr>
        <w:spacing w:after="0" w:line="240" w:lineRule="auto"/>
        <w:ind w:left="426"/>
        <w:jc w:val="both"/>
        <w:rPr>
          <w:rFonts w:ascii="Calibri" w:hAnsi="Calibri" w:cs="Calibri"/>
          <w:lang w:val="nl-BE"/>
        </w:rPr>
      </w:pPr>
      <w:r w:rsidRPr="003B0B33">
        <w:rPr>
          <w:rFonts w:ascii="Calibri" w:hAnsi="Calibri" w:cs="Calibri"/>
          <w:lang w:val="nl-BE"/>
        </w:rPr>
        <w:t>Aanduiden in het artikel zelf</w:t>
      </w:r>
      <w:r w:rsidR="00AD79AC">
        <w:rPr>
          <w:rFonts w:ascii="Calibri" w:hAnsi="Calibri" w:cs="Calibri"/>
          <w:lang w:val="nl-BE"/>
        </w:rPr>
        <w:t xml:space="preserve">: </w:t>
      </w:r>
      <w:r w:rsidR="00B06A44">
        <w:rPr>
          <w:rFonts w:ascii="Calibri" w:hAnsi="Calibri" w:cs="Calibri"/>
          <w:lang w:val="nl-BE"/>
        </w:rPr>
        <w:t xml:space="preserve">                                                                                                          </w:t>
      </w:r>
      <w:r w:rsidR="00AD79AC">
        <w:rPr>
          <w:rFonts w:ascii="Calibri" w:hAnsi="Calibri" w:cs="Calibri"/>
          <w:lang w:val="nl-BE"/>
        </w:rPr>
        <w:t>3</w:t>
      </w:r>
    </w:p>
    <w:p w:rsidR="002B4AEE" w:rsidRPr="004D1575" w:rsidRDefault="002B4AEE" w:rsidP="002B4AEE">
      <w:pPr>
        <w:pStyle w:val="Lijstalinea"/>
        <w:numPr>
          <w:ilvl w:val="0"/>
          <w:numId w:val="3"/>
        </w:numPr>
        <w:spacing w:after="0" w:line="240" w:lineRule="auto"/>
        <w:ind w:left="426"/>
        <w:jc w:val="both"/>
        <w:rPr>
          <w:rFonts w:ascii="Calibri" w:hAnsi="Calibri" w:cs="Calibri"/>
        </w:rPr>
      </w:pPr>
      <w:r w:rsidRPr="004D1575">
        <w:rPr>
          <w:rFonts w:ascii="Calibri" w:hAnsi="Calibri" w:cs="Calibri"/>
        </w:rPr>
        <w:t>Interessante lijstjes</w:t>
      </w:r>
      <w:r w:rsidR="00AD79AC">
        <w:rPr>
          <w:rFonts w:ascii="Calibri" w:hAnsi="Calibri" w:cs="Calibri"/>
        </w:rPr>
        <w:t xml:space="preserve">: </w:t>
      </w:r>
      <w:r w:rsidR="00B06A44">
        <w:rPr>
          <w:rFonts w:ascii="Calibri" w:hAnsi="Calibri" w:cs="Calibri"/>
        </w:rPr>
        <w:t xml:space="preserve">                                                                                                                          </w:t>
      </w:r>
      <w:r w:rsidR="00AD79AC">
        <w:rPr>
          <w:rFonts w:ascii="Calibri" w:hAnsi="Calibri" w:cs="Calibri"/>
        </w:rPr>
        <w:t>4</w:t>
      </w:r>
    </w:p>
    <w:p w:rsidR="002B4AEE" w:rsidRPr="004D1575" w:rsidRDefault="002B4AEE" w:rsidP="002B4AEE">
      <w:pPr>
        <w:pStyle w:val="Lijstalinea"/>
        <w:numPr>
          <w:ilvl w:val="1"/>
          <w:numId w:val="17"/>
        </w:numPr>
        <w:spacing w:after="0" w:line="240" w:lineRule="auto"/>
        <w:ind w:left="993" w:hanging="568"/>
        <w:jc w:val="both"/>
        <w:rPr>
          <w:rFonts w:ascii="Calibri" w:hAnsi="Calibri" w:cs="Calibri"/>
        </w:rPr>
      </w:pPr>
      <w:r w:rsidRPr="004D1575">
        <w:rPr>
          <w:rFonts w:ascii="Calibri" w:hAnsi="Calibri" w:cs="Calibri"/>
        </w:rPr>
        <w:t>Interessante bronnen</w:t>
      </w:r>
      <w:r w:rsidR="00AD79AC">
        <w:rPr>
          <w:rFonts w:ascii="Calibri" w:hAnsi="Calibri" w:cs="Calibri"/>
        </w:rPr>
        <w:t>:</w:t>
      </w:r>
      <w:r w:rsidR="00B06A44">
        <w:rPr>
          <w:rFonts w:ascii="Calibri" w:hAnsi="Calibri" w:cs="Calibri"/>
        </w:rPr>
        <w:t xml:space="preserve">                                                                                                          </w:t>
      </w:r>
      <w:r w:rsidR="00AD79AC">
        <w:rPr>
          <w:rFonts w:ascii="Calibri" w:hAnsi="Calibri" w:cs="Calibri"/>
        </w:rPr>
        <w:t xml:space="preserve"> 4</w:t>
      </w:r>
    </w:p>
    <w:p w:rsidR="002B4AEE" w:rsidRPr="004D1575" w:rsidRDefault="002B4AEE" w:rsidP="002B4AEE">
      <w:pPr>
        <w:pStyle w:val="Lijstalinea"/>
        <w:numPr>
          <w:ilvl w:val="1"/>
          <w:numId w:val="17"/>
        </w:numPr>
        <w:spacing w:after="0" w:line="240" w:lineRule="auto"/>
        <w:ind w:left="993" w:hanging="568"/>
        <w:jc w:val="both"/>
        <w:rPr>
          <w:rFonts w:ascii="Calibri" w:hAnsi="Calibri" w:cs="Calibri"/>
          <w:lang w:val="nl-BE"/>
        </w:rPr>
      </w:pPr>
      <w:r w:rsidRPr="004D1575">
        <w:rPr>
          <w:rFonts w:ascii="Calibri" w:hAnsi="Calibri" w:cs="Calibri"/>
          <w:lang w:val="nl-BE"/>
        </w:rPr>
        <w:t>organisaties betrokken bij het thema</w:t>
      </w:r>
      <w:r w:rsidR="00AD79AC">
        <w:rPr>
          <w:rFonts w:ascii="Calibri" w:hAnsi="Calibri" w:cs="Calibri"/>
          <w:lang w:val="nl-BE"/>
        </w:rPr>
        <w:t>:</w:t>
      </w:r>
      <w:r w:rsidR="00B06A44">
        <w:rPr>
          <w:rFonts w:ascii="Calibri" w:hAnsi="Calibri" w:cs="Calibri"/>
          <w:lang w:val="nl-BE"/>
        </w:rPr>
        <w:t xml:space="preserve">                                                                               </w:t>
      </w:r>
      <w:r w:rsidR="00AD79AC">
        <w:rPr>
          <w:rFonts w:ascii="Calibri" w:hAnsi="Calibri" w:cs="Calibri"/>
          <w:lang w:val="nl-BE"/>
        </w:rPr>
        <w:t xml:space="preserve"> 4</w:t>
      </w:r>
    </w:p>
    <w:p w:rsidR="002B4AEE" w:rsidRPr="004D1575" w:rsidRDefault="002B4AEE" w:rsidP="002B4AEE">
      <w:pPr>
        <w:pStyle w:val="Lijstalinea"/>
        <w:numPr>
          <w:ilvl w:val="1"/>
          <w:numId w:val="17"/>
        </w:numPr>
        <w:spacing w:after="0" w:line="240" w:lineRule="auto"/>
        <w:ind w:left="993" w:hanging="568"/>
        <w:jc w:val="both"/>
        <w:rPr>
          <w:rFonts w:ascii="Calibri" w:hAnsi="Calibri" w:cs="Calibri"/>
        </w:rPr>
      </w:pPr>
      <w:r w:rsidRPr="004D1575">
        <w:rPr>
          <w:rFonts w:ascii="Calibri" w:hAnsi="Calibri" w:cs="Calibri"/>
        </w:rPr>
        <w:t>Specialisten</w:t>
      </w:r>
      <w:r w:rsidR="00AD79AC">
        <w:rPr>
          <w:rFonts w:ascii="Calibri" w:hAnsi="Calibri" w:cs="Calibri"/>
        </w:rPr>
        <w:t xml:space="preserve">: </w:t>
      </w:r>
      <w:r w:rsidR="00B06A44">
        <w:rPr>
          <w:rFonts w:ascii="Calibri" w:hAnsi="Calibri" w:cs="Calibri"/>
        </w:rPr>
        <w:t xml:space="preserve">                                                                                                                            </w:t>
      </w:r>
      <w:r w:rsidR="00AD79AC">
        <w:rPr>
          <w:rFonts w:ascii="Calibri" w:hAnsi="Calibri" w:cs="Calibri"/>
        </w:rPr>
        <w:t>4</w:t>
      </w:r>
    </w:p>
    <w:p w:rsidR="002B4AEE" w:rsidRPr="004D1575" w:rsidRDefault="002B4AEE" w:rsidP="002B4AEE">
      <w:pPr>
        <w:pStyle w:val="Lijstalinea"/>
        <w:numPr>
          <w:ilvl w:val="1"/>
          <w:numId w:val="17"/>
        </w:numPr>
        <w:spacing w:after="0" w:line="240" w:lineRule="auto"/>
        <w:ind w:left="993" w:hanging="568"/>
        <w:jc w:val="both"/>
        <w:rPr>
          <w:rFonts w:ascii="Calibri" w:hAnsi="Calibri" w:cs="Calibri"/>
        </w:rPr>
      </w:pPr>
      <w:r w:rsidRPr="004D1575">
        <w:rPr>
          <w:rFonts w:ascii="Calibri" w:hAnsi="Calibri" w:cs="Calibri"/>
        </w:rPr>
        <w:t>Definities en moeilijke woorden</w:t>
      </w:r>
      <w:r w:rsidR="00AD79AC">
        <w:rPr>
          <w:rFonts w:ascii="Calibri" w:hAnsi="Calibri" w:cs="Calibri"/>
        </w:rPr>
        <w:t xml:space="preserve">: </w:t>
      </w:r>
      <w:r w:rsidR="00B06A44">
        <w:rPr>
          <w:rFonts w:ascii="Calibri" w:hAnsi="Calibri" w:cs="Calibri"/>
        </w:rPr>
        <w:t xml:space="preserve">                                                                                        </w:t>
      </w:r>
      <w:r w:rsidR="00AD79AC">
        <w:rPr>
          <w:rFonts w:ascii="Calibri" w:hAnsi="Calibri" w:cs="Calibri"/>
        </w:rPr>
        <w:t>4</w:t>
      </w:r>
    </w:p>
    <w:p w:rsidR="002B4AEE" w:rsidRPr="004D1575" w:rsidRDefault="002B4AEE" w:rsidP="002B4AEE">
      <w:pPr>
        <w:spacing w:after="0" w:line="240" w:lineRule="auto"/>
        <w:jc w:val="both"/>
        <w:rPr>
          <w:rFonts w:ascii="Calibri" w:hAnsi="Calibri" w:cs="Calibri"/>
        </w:rPr>
      </w:pPr>
    </w:p>
    <w:p w:rsidR="002B4AEE" w:rsidRPr="004D1575" w:rsidRDefault="002B4AEE" w:rsidP="002B4AEE">
      <w:pPr>
        <w:pStyle w:val="Lijstalinea"/>
        <w:numPr>
          <w:ilvl w:val="0"/>
          <w:numId w:val="6"/>
        </w:numPr>
        <w:spacing w:after="0" w:line="240" w:lineRule="auto"/>
        <w:ind w:left="426"/>
        <w:jc w:val="both"/>
        <w:rPr>
          <w:b/>
          <w:lang w:val="nl-BE"/>
        </w:rPr>
      </w:pPr>
      <w:r w:rsidRPr="004D1575">
        <w:rPr>
          <w:rFonts w:ascii="Calibri" w:hAnsi="Calibri" w:cs="Calibri"/>
          <w:b/>
          <w:lang w:val="nl-BE"/>
        </w:rPr>
        <w:t>Beschikking krijgen en meer zoeken</w:t>
      </w:r>
    </w:p>
    <w:p w:rsidR="002B4AEE" w:rsidRPr="004D1575" w:rsidRDefault="002B4AEE" w:rsidP="002B4AEE">
      <w:pPr>
        <w:pStyle w:val="Lijstalinea"/>
        <w:spacing w:after="0" w:line="240" w:lineRule="auto"/>
        <w:ind w:left="426"/>
        <w:jc w:val="both"/>
        <w:rPr>
          <w:lang w:val="nl-BE"/>
        </w:rPr>
      </w:pPr>
    </w:p>
    <w:p w:rsidR="002B4AEE" w:rsidRPr="004D1575" w:rsidRDefault="002B4AEE" w:rsidP="002B4AEE">
      <w:pPr>
        <w:pStyle w:val="Lijstalinea"/>
        <w:numPr>
          <w:ilvl w:val="0"/>
          <w:numId w:val="8"/>
        </w:numPr>
        <w:spacing w:after="0" w:line="240" w:lineRule="auto"/>
        <w:ind w:left="426"/>
        <w:jc w:val="both"/>
        <w:rPr>
          <w:rFonts w:ascii="Calibri" w:hAnsi="Calibri" w:cs="Calibri"/>
        </w:rPr>
      </w:pPr>
      <w:r w:rsidRPr="004D1575">
        <w:rPr>
          <w:rFonts w:ascii="Calibri" w:hAnsi="Calibri" w:cs="Calibri"/>
        </w:rPr>
        <w:t>Publicaties</w:t>
      </w:r>
      <w:r w:rsidR="006432B7">
        <w:rPr>
          <w:rFonts w:ascii="Calibri" w:hAnsi="Calibri" w:cs="Calibri"/>
        </w:rPr>
        <w:t xml:space="preserve"> </w:t>
      </w:r>
      <w:r w:rsidRPr="004D1575">
        <w:rPr>
          <w:rFonts w:ascii="Calibri" w:hAnsi="Calibri" w:cs="Calibri"/>
        </w:rPr>
        <w:t>binnen</w:t>
      </w:r>
      <w:r w:rsidR="006432B7">
        <w:rPr>
          <w:rFonts w:ascii="Calibri" w:hAnsi="Calibri" w:cs="Calibri"/>
        </w:rPr>
        <w:t xml:space="preserve"> </w:t>
      </w:r>
      <w:r w:rsidR="009F4679">
        <w:rPr>
          <w:rFonts w:ascii="Calibri" w:hAnsi="Calibri" w:cs="Calibri"/>
        </w:rPr>
        <w:t>handbereik:</w:t>
      </w:r>
      <w:r w:rsidR="00AD79AC">
        <w:rPr>
          <w:rFonts w:ascii="Calibri" w:hAnsi="Calibri" w:cs="Calibri"/>
        </w:rPr>
        <w:t xml:space="preserve"> </w:t>
      </w:r>
      <w:r w:rsidR="009F4679">
        <w:rPr>
          <w:rFonts w:ascii="Calibri" w:hAnsi="Calibri" w:cs="Calibri"/>
        </w:rPr>
        <w:t xml:space="preserve">                                                                                                      </w:t>
      </w:r>
      <w:r w:rsidR="00AD79AC">
        <w:rPr>
          <w:rFonts w:ascii="Calibri" w:hAnsi="Calibri" w:cs="Calibri"/>
        </w:rPr>
        <w:t>5</w:t>
      </w:r>
    </w:p>
    <w:p w:rsidR="002B4AEE" w:rsidRPr="004D1575" w:rsidRDefault="002B4AEE" w:rsidP="002B4AEE">
      <w:pPr>
        <w:pStyle w:val="Lijstalinea"/>
        <w:numPr>
          <w:ilvl w:val="0"/>
          <w:numId w:val="9"/>
        </w:numPr>
        <w:spacing w:after="0" w:line="240" w:lineRule="auto"/>
        <w:ind w:left="426"/>
        <w:jc w:val="both"/>
        <w:rPr>
          <w:rFonts w:ascii="Calibri" w:hAnsi="Calibri" w:cs="Calibri"/>
          <w:lang w:val="nl-BE"/>
        </w:rPr>
      </w:pPr>
      <w:r w:rsidRPr="004D1575">
        <w:rPr>
          <w:rFonts w:ascii="Calibri" w:hAnsi="Calibri" w:cs="Calibri"/>
          <w:lang w:val="nl-BE"/>
        </w:rPr>
        <w:t>Internet algemeen</w:t>
      </w:r>
      <w:r w:rsidR="009F4679">
        <w:rPr>
          <w:rFonts w:ascii="Calibri" w:hAnsi="Calibri" w:cs="Calibri"/>
          <w:lang w:val="nl-BE"/>
        </w:rPr>
        <w:t xml:space="preserve">:                                                                                                                            </w:t>
      </w:r>
      <w:r w:rsidR="00AD79AC">
        <w:rPr>
          <w:rFonts w:ascii="Calibri" w:hAnsi="Calibri" w:cs="Calibri"/>
          <w:lang w:val="nl-BE"/>
        </w:rPr>
        <w:t>7</w:t>
      </w:r>
    </w:p>
    <w:p w:rsidR="002B4AEE" w:rsidRPr="004D1575" w:rsidRDefault="002B4AEE" w:rsidP="002B4AEE">
      <w:pPr>
        <w:pStyle w:val="Lijstalinea"/>
        <w:numPr>
          <w:ilvl w:val="0"/>
          <w:numId w:val="9"/>
        </w:numPr>
        <w:spacing w:after="0" w:line="240" w:lineRule="auto"/>
        <w:ind w:left="426"/>
        <w:jc w:val="both"/>
        <w:rPr>
          <w:rFonts w:ascii="Calibri" w:hAnsi="Calibri" w:cs="Calibri"/>
          <w:lang w:val="nl-BE"/>
        </w:rPr>
      </w:pPr>
      <w:r w:rsidRPr="004D1575">
        <w:rPr>
          <w:rFonts w:ascii="Calibri" w:hAnsi="Calibri" w:cs="Calibri"/>
          <w:lang w:val="nl-BE"/>
        </w:rPr>
        <w:t>Kranten/weekbladen/magazines</w:t>
      </w:r>
      <w:r w:rsidR="009F4679">
        <w:rPr>
          <w:rFonts w:ascii="Calibri" w:hAnsi="Calibri" w:cs="Calibri"/>
          <w:lang w:val="nl-BE"/>
        </w:rPr>
        <w:t xml:space="preserve"> :                                                                                                  </w:t>
      </w:r>
      <w:r w:rsidR="00AD79AC">
        <w:rPr>
          <w:rFonts w:ascii="Calibri" w:hAnsi="Calibri" w:cs="Calibri"/>
          <w:lang w:val="nl-BE"/>
        </w:rPr>
        <w:t>9</w:t>
      </w:r>
    </w:p>
    <w:p w:rsidR="002B4AEE" w:rsidRPr="004D1575" w:rsidRDefault="002B4AEE" w:rsidP="002B4AEE">
      <w:pPr>
        <w:pStyle w:val="Lijstalinea"/>
        <w:numPr>
          <w:ilvl w:val="0"/>
          <w:numId w:val="9"/>
        </w:numPr>
        <w:spacing w:after="0" w:line="240" w:lineRule="auto"/>
        <w:ind w:left="426"/>
        <w:jc w:val="both"/>
        <w:rPr>
          <w:rFonts w:ascii="Calibri" w:hAnsi="Calibri" w:cs="Calibri"/>
          <w:lang w:val="nl-BE"/>
        </w:rPr>
      </w:pPr>
      <w:r w:rsidRPr="004D1575">
        <w:rPr>
          <w:rFonts w:ascii="Calibri" w:hAnsi="Calibri" w:cs="Calibri"/>
          <w:lang w:val="nl-BE"/>
        </w:rPr>
        <w:t>Vak-tijdschriften</w:t>
      </w:r>
      <w:r w:rsidR="009F4679">
        <w:rPr>
          <w:rFonts w:ascii="Calibri" w:hAnsi="Calibri" w:cs="Calibri"/>
          <w:lang w:val="nl-BE"/>
        </w:rPr>
        <w:t xml:space="preserve">:                                                                                                                                </w:t>
      </w:r>
      <w:r w:rsidR="00AD79AC">
        <w:rPr>
          <w:rFonts w:ascii="Calibri" w:hAnsi="Calibri" w:cs="Calibri"/>
          <w:lang w:val="nl-BE"/>
        </w:rPr>
        <w:t>9</w:t>
      </w:r>
    </w:p>
    <w:p w:rsidR="002B4AEE" w:rsidRPr="004D1575" w:rsidRDefault="002B4AEE" w:rsidP="002B4AEE">
      <w:pPr>
        <w:pStyle w:val="Lijstalinea"/>
        <w:numPr>
          <w:ilvl w:val="0"/>
          <w:numId w:val="9"/>
        </w:numPr>
        <w:spacing w:after="0" w:line="240" w:lineRule="auto"/>
        <w:ind w:left="426"/>
        <w:jc w:val="both"/>
        <w:rPr>
          <w:rFonts w:ascii="Calibri" w:hAnsi="Calibri" w:cs="Calibri"/>
          <w:lang w:val="nl-BE"/>
        </w:rPr>
      </w:pPr>
      <w:r w:rsidRPr="004D1575">
        <w:rPr>
          <w:rFonts w:ascii="Calibri" w:hAnsi="Calibri" w:cs="Calibri"/>
          <w:lang w:val="nl-BE"/>
        </w:rPr>
        <w:t>Bijdrage uit verzamelwerk</w:t>
      </w:r>
      <w:r w:rsidR="009F4679">
        <w:rPr>
          <w:rFonts w:ascii="Calibri" w:hAnsi="Calibri" w:cs="Calibri"/>
          <w:lang w:val="nl-BE"/>
        </w:rPr>
        <w:t xml:space="preserve">:                                                                                                             </w:t>
      </w:r>
      <w:r w:rsidR="00AD79AC">
        <w:rPr>
          <w:rFonts w:ascii="Calibri" w:hAnsi="Calibri" w:cs="Calibri"/>
          <w:lang w:val="nl-BE"/>
        </w:rPr>
        <w:t>10</w:t>
      </w:r>
    </w:p>
    <w:p w:rsidR="002B4AEE" w:rsidRPr="004D1575" w:rsidRDefault="002B4AEE" w:rsidP="002B4AEE">
      <w:pPr>
        <w:pStyle w:val="Lijstalinea"/>
        <w:numPr>
          <w:ilvl w:val="0"/>
          <w:numId w:val="9"/>
        </w:numPr>
        <w:spacing w:after="0" w:line="240" w:lineRule="auto"/>
        <w:ind w:left="426"/>
        <w:jc w:val="both"/>
        <w:rPr>
          <w:rFonts w:ascii="Calibri" w:hAnsi="Calibri" w:cs="Calibri"/>
        </w:rPr>
      </w:pPr>
      <w:r w:rsidRPr="004D1575">
        <w:rPr>
          <w:rFonts w:ascii="Calibri" w:hAnsi="Calibri" w:cs="Calibri"/>
        </w:rPr>
        <w:t>Eindwerken</w:t>
      </w:r>
      <w:r w:rsidR="009F4679">
        <w:rPr>
          <w:rFonts w:ascii="Calibri" w:hAnsi="Calibri" w:cs="Calibri"/>
        </w:rPr>
        <w:t>:</w:t>
      </w:r>
      <w:r w:rsidR="00AD79AC">
        <w:rPr>
          <w:rFonts w:ascii="Calibri" w:hAnsi="Calibri" w:cs="Calibri"/>
        </w:rPr>
        <w:t xml:space="preserve"> </w:t>
      </w:r>
      <w:r w:rsidR="009F4679">
        <w:rPr>
          <w:rFonts w:ascii="Calibri" w:hAnsi="Calibri" w:cs="Calibri"/>
        </w:rPr>
        <w:t xml:space="preserve">                                                                                                                                      </w:t>
      </w:r>
      <w:r w:rsidR="00AD79AC">
        <w:rPr>
          <w:rFonts w:ascii="Calibri" w:hAnsi="Calibri" w:cs="Calibri"/>
        </w:rPr>
        <w:t>10</w:t>
      </w:r>
    </w:p>
    <w:p w:rsidR="002B4AEE" w:rsidRPr="004D1575" w:rsidRDefault="002B4AEE" w:rsidP="002B4AEE">
      <w:pPr>
        <w:pStyle w:val="Lijstalinea"/>
        <w:numPr>
          <w:ilvl w:val="0"/>
          <w:numId w:val="9"/>
        </w:numPr>
        <w:spacing w:after="0" w:line="240" w:lineRule="auto"/>
        <w:ind w:left="426"/>
        <w:jc w:val="both"/>
        <w:rPr>
          <w:rFonts w:ascii="Calibri" w:hAnsi="Calibri" w:cs="Calibri"/>
        </w:rPr>
      </w:pPr>
      <w:r w:rsidRPr="004D1575">
        <w:rPr>
          <w:rFonts w:ascii="Calibri" w:hAnsi="Calibri" w:cs="Calibri"/>
        </w:rPr>
        <w:t>Handboeken</w:t>
      </w:r>
      <w:r w:rsidR="009F4679">
        <w:rPr>
          <w:rFonts w:ascii="Calibri" w:hAnsi="Calibri" w:cs="Calibri"/>
        </w:rPr>
        <w:t>:</w:t>
      </w:r>
      <w:r w:rsidR="00AD79AC">
        <w:rPr>
          <w:rFonts w:ascii="Calibri" w:hAnsi="Calibri" w:cs="Calibri"/>
        </w:rPr>
        <w:t xml:space="preserve"> </w:t>
      </w:r>
      <w:r w:rsidR="009F4679">
        <w:rPr>
          <w:rFonts w:ascii="Calibri" w:hAnsi="Calibri" w:cs="Calibri"/>
        </w:rPr>
        <w:t xml:space="preserve">                                                                                                                                    </w:t>
      </w:r>
      <w:r w:rsidR="00AD79AC">
        <w:rPr>
          <w:rFonts w:ascii="Calibri" w:hAnsi="Calibri" w:cs="Calibri"/>
        </w:rPr>
        <w:t>11</w:t>
      </w:r>
    </w:p>
    <w:p w:rsidR="002B4AEE" w:rsidRPr="004D1575" w:rsidRDefault="002B4AEE" w:rsidP="002B4AEE">
      <w:pPr>
        <w:pStyle w:val="Lijstalinea"/>
        <w:numPr>
          <w:ilvl w:val="0"/>
          <w:numId w:val="9"/>
        </w:numPr>
        <w:spacing w:after="0" w:line="240" w:lineRule="auto"/>
        <w:ind w:left="426"/>
        <w:jc w:val="both"/>
        <w:rPr>
          <w:lang w:val="nl-BE"/>
        </w:rPr>
      </w:pPr>
      <w:r w:rsidRPr="004D1575">
        <w:rPr>
          <w:rFonts w:ascii="Calibri" w:hAnsi="Calibri" w:cs="Calibri"/>
          <w:lang w:val="nl-BE"/>
        </w:rPr>
        <w:t>Correcte bronnenlijst van Bes</w:t>
      </w:r>
      <w:r w:rsidR="009F4679">
        <w:rPr>
          <w:rFonts w:ascii="Calibri" w:hAnsi="Calibri" w:cs="Calibri"/>
          <w:lang w:val="nl-BE"/>
        </w:rPr>
        <w:t>chikking krijgen en meer zoeken:</w:t>
      </w:r>
      <w:r w:rsidR="00AD79AC">
        <w:rPr>
          <w:rFonts w:ascii="Calibri" w:hAnsi="Calibri" w:cs="Calibri"/>
          <w:lang w:val="nl-BE"/>
        </w:rPr>
        <w:t xml:space="preserve"> </w:t>
      </w:r>
      <w:r w:rsidR="00AD3C7B">
        <w:rPr>
          <w:rFonts w:ascii="Calibri" w:hAnsi="Calibri" w:cs="Calibri"/>
          <w:lang w:val="nl-BE"/>
        </w:rPr>
        <w:t xml:space="preserve">                                            </w:t>
      </w:r>
      <w:r w:rsidR="00AD79AC">
        <w:rPr>
          <w:rFonts w:ascii="Calibri" w:hAnsi="Calibri" w:cs="Calibri"/>
          <w:lang w:val="nl-BE"/>
        </w:rPr>
        <w:t>11</w:t>
      </w:r>
    </w:p>
    <w:p w:rsidR="002B4AEE" w:rsidRPr="004D1575" w:rsidRDefault="002B4AEE" w:rsidP="002B4AEE">
      <w:pPr>
        <w:pStyle w:val="Lijstalinea"/>
        <w:spacing w:after="0" w:line="240" w:lineRule="auto"/>
        <w:ind w:left="426"/>
        <w:jc w:val="both"/>
        <w:rPr>
          <w:b/>
          <w:lang w:val="nl-BE"/>
        </w:rPr>
      </w:pPr>
    </w:p>
    <w:p w:rsidR="002B4AEE" w:rsidRPr="004D1575" w:rsidRDefault="002B4AEE" w:rsidP="002B4AEE">
      <w:pPr>
        <w:pStyle w:val="Lijstalinea"/>
        <w:numPr>
          <w:ilvl w:val="0"/>
          <w:numId w:val="6"/>
        </w:numPr>
        <w:spacing w:after="0" w:line="240" w:lineRule="auto"/>
        <w:ind w:left="426"/>
        <w:jc w:val="both"/>
        <w:rPr>
          <w:rFonts w:ascii="Calibri" w:hAnsi="Calibri" w:cs="Calibri"/>
          <w:b/>
        </w:rPr>
      </w:pPr>
      <w:r w:rsidRPr="004D1575">
        <w:rPr>
          <w:rFonts w:ascii="Calibri" w:hAnsi="Calibri" w:cs="Calibri"/>
          <w:b/>
        </w:rPr>
        <w:t>Contextualiseren</w:t>
      </w:r>
    </w:p>
    <w:p w:rsidR="002B4AEE" w:rsidRPr="004D1575" w:rsidRDefault="002B4AEE" w:rsidP="002B4AEE">
      <w:pPr>
        <w:spacing w:after="0" w:line="240" w:lineRule="auto"/>
        <w:ind w:left="426"/>
        <w:jc w:val="both"/>
        <w:rPr>
          <w:rFonts w:ascii="Calibri" w:hAnsi="Calibri" w:cs="Calibri"/>
        </w:rPr>
      </w:pPr>
    </w:p>
    <w:p w:rsidR="002B4AEE" w:rsidRPr="004D1575" w:rsidRDefault="002B4AEE" w:rsidP="002B4AEE">
      <w:pPr>
        <w:pStyle w:val="Lijstalinea"/>
        <w:numPr>
          <w:ilvl w:val="0"/>
          <w:numId w:val="10"/>
        </w:numPr>
        <w:spacing w:after="0" w:line="240" w:lineRule="auto"/>
        <w:ind w:left="426"/>
        <w:jc w:val="both"/>
        <w:rPr>
          <w:rFonts w:ascii="Calibri" w:hAnsi="Calibri" w:cs="Calibri"/>
        </w:rPr>
      </w:pPr>
      <w:r w:rsidRPr="004D1575">
        <w:rPr>
          <w:rFonts w:ascii="Calibri" w:hAnsi="Calibri" w:cs="Calibri"/>
        </w:rPr>
        <w:t>Organisaties</w:t>
      </w:r>
      <w:r w:rsidR="00AD3C7B">
        <w:rPr>
          <w:rFonts w:ascii="Calibri" w:hAnsi="Calibri" w:cs="Calibri"/>
        </w:rPr>
        <w:t>:</w:t>
      </w:r>
      <w:r w:rsidR="00AD79AC">
        <w:rPr>
          <w:rFonts w:ascii="Calibri" w:hAnsi="Calibri" w:cs="Calibri"/>
        </w:rPr>
        <w:t xml:space="preserve"> </w:t>
      </w:r>
      <w:r w:rsidR="00AD3C7B">
        <w:rPr>
          <w:rFonts w:ascii="Calibri" w:hAnsi="Calibri" w:cs="Calibri"/>
        </w:rPr>
        <w:t xml:space="preserve">                                                                                                                                    </w:t>
      </w:r>
      <w:r w:rsidR="00AD79AC">
        <w:rPr>
          <w:rFonts w:ascii="Calibri" w:hAnsi="Calibri" w:cs="Calibri"/>
        </w:rPr>
        <w:t>13</w:t>
      </w:r>
    </w:p>
    <w:p w:rsidR="002B4AEE" w:rsidRPr="004D1575" w:rsidRDefault="002B4AEE" w:rsidP="002B4AEE">
      <w:pPr>
        <w:pStyle w:val="Lijstalinea"/>
        <w:numPr>
          <w:ilvl w:val="0"/>
          <w:numId w:val="10"/>
        </w:numPr>
        <w:spacing w:after="0" w:line="240" w:lineRule="auto"/>
        <w:ind w:left="426"/>
        <w:jc w:val="both"/>
        <w:rPr>
          <w:rFonts w:ascii="Calibri" w:hAnsi="Calibri" w:cs="Calibri"/>
        </w:rPr>
      </w:pPr>
      <w:r w:rsidRPr="004D1575">
        <w:rPr>
          <w:rFonts w:ascii="Calibri" w:hAnsi="Calibri" w:cs="Calibri"/>
        </w:rPr>
        <w:t>Statistieken</w:t>
      </w:r>
      <w:r w:rsidR="00AD3C7B">
        <w:rPr>
          <w:rFonts w:ascii="Calibri" w:hAnsi="Calibri" w:cs="Calibri"/>
        </w:rPr>
        <w:t>:</w:t>
      </w:r>
      <w:r w:rsidR="00AD79AC">
        <w:rPr>
          <w:rFonts w:ascii="Calibri" w:hAnsi="Calibri" w:cs="Calibri"/>
        </w:rPr>
        <w:t xml:space="preserve"> </w:t>
      </w:r>
      <w:r w:rsidR="00AD3C7B">
        <w:rPr>
          <w:rFonts w:ascii="Calibri" w:hAnsi="Calibri" w:cs="Calibri"/>
        </w:rPr>
        <w:t xml:space="preserve">                                                                                                                                     </w:t>
      </w:r>
      <w:r w:rsidR="00AD79AC">
        <w:rPr>
          <w:rFonts w:ascii="Calibri" w:hAnsi="Calibri" w:cs="Calibri"/>
        </w:rPr>
        <w:t>14</w:t>
      </w:r>
    </w:p>
    <w:p w:rsidR="002B4AEE" w:rsidRPr="004D1575" w:rsidRDefault="002B4AEE" w:rsidP="002B4AEE">
      <w:pPr>
        <w:pStyle w:val="Lijstalinea"/>
        <w:numPr>
          <w:ilvl w:val="0"/>
          <w:numId w:val="10"/>
        </w:numPr>
        <w:spacing w:after="0" w:line="240" w:lineRule="auto"/>
        <w:ind w:left="426"/>
        <w:jc w:val="both"/>
        <w:rPr>
          <w:rFonts w:ascii="Calibri" w:hAnsi="Calibri" w:cs="Calibri"/>
        </w:rPr>
      </w:pPr>
      <w:r w:rsidRPr="004D1575">
        <w:rPr>
          <w:rFonts w:ascii="Calibri" w:hAnsi="Calibri" w:cs="Calibri"/>
        </w:rPr>
        <w:t>Juridische context</w:t>
      </w:r>
      <w:r w:rsidR="00AD3C7B">
        <w:rPr>
          <w:rFonts w:ascii="Calibri" w:hAnsi="Calibri" w:cs="Calibri"/>
        </w:rPr>
        <w:t>:</w:t>
      </w:r>
      <w:r w:rsidR="00AD79AC">
        <w:rPr>
          <w:rFonts w:ascii="Calibri" w:hAnsi="Calibri" w:cs="Calibri"/>
        </w:rPr>
        <w:t xml:space="preserve"> </w:t>
      </w:r>
      <w:r w:rsidR="00AD3C7B">
        <w:rPr>
          <w:rFonts w:ascii="Calibri" w:hAnsi="Calibri" w:cs="Calibri"/>
        </w:rPr>
        <w:t xml:space="preserve">                                                                                                                          </w:t>
      </w:r>
      <w:r w:rsidR="00AD79AC">
        <w:rPr>
          <w:rFonts w:ascii="Calibri" w:hAnsi="Calibri" w:cs="Calibri"/>
        </w:rPr>
        <w:t>15</w:t>
      </w:r>
    </w:p>
    <w:p w:rsidR="002B4AEE" w:rsidRPr="004D1575" w:rsidRDefault="002B4AEE" w:rsidP="002B4AEE">
      <w:pPr>
        <w:pStyle w:val="Lijstalinea"/>
        <w:numPr>
          <w:ilvl w:val="0"/>
          <w:numId w:val="10"/>
        </w:numPr>
        <w:spacing w:after="0" w:line="240" w:lineRule="auto"/>
        <w:ind w:left="426"/>
        <w:jc w:val="both"/>
        <w:rPr>
          <w:rFonts w:ascii="Calibri" w:hAnsi="Calibri" w:cs="Calibri"/>
        </w:rPr>
      </w:pPr>
      <w:r w:rsidRPr="004D1575">
        <w:rPr>
          <w:rFonts w:ascii="Calibri" w:hAnsi="Calibri" w:cs="Calibri"/>
        </w:rPr>
        <w:t>Politieke context</w:t>
      </w:r>
      <w:r w:rsidR="00AD3C7B">
        <w:rPr>
          <w:rFonts w:ascii="Calibri" w:hAnsi="Calibri" w:cs="Calibri"/>
        </w:rPr>
        <w:t>:</w:t>
      </w:r>
      <w:r w:rsidR="00AD79AC">
        <w:rPr>
          <w:rFonts w:ascii="Calibri" w:hAnsi="Calibri" w:cs="Calibri"/>
        </w:rPr>
        <w:t xml:space="preserve"> </w:t>
      </w:r>
      <w:r w:rsidR="00AD3C7B">
        <w:rPr>
          <w:rFonts w:ascii="Calibri" w:hAnsi="Calibri" w:cs="Calibri"/>
        </w:rPr>
        <w:t xml:space="preserve">                                                                                                                            </w:t>
      </w:r>
      <w:r w:rsidR="00AD79AC">
        <w:rPr>
          <w:rFonts w:ascii="Calibri" w:hAnsi="Calibri" w:cs="Calibri"/>
        </w:rPr>
        <w:t>15</w:t>
      </w:r>
    </w:p>
    <w:p w:rsidR="002B4AEE" w:rsidRPr="004D1575" w:rsidRDefault="002B4AEE" w:rsidP="002B4AEE">
      <w:pPr>
        <w:pStyle w:val="Lijstalinea"/>
        <w:spacing w:after="0" w:line="240" w:lineRule="auto"/>
        <w:ind w:left="426"/>
        <w:jc w:val="both"/>
        <w:rPr>
          <w:rFonts w:ascii="Calibri" w:hAnsi="Calibri" w:cs="Calibri"/>
        </w:rPr>
      </w:pPr>
    </w:p>
    <w:p w:rsidR="002B4AEE" w:rsidRPr="004D1575" w:rsidRDefault="002B4AEE" w:rsidP="002B4AEE">
      <w:pPr>
        <w:pStyle w:val="Lijstalinea"/>
        <w:spacing w:after="0" w:line="240" w:lineRule="auto"/>
        <w:ind w:left="426"/>
        <w:jc w:val="both"/>
        <w:rPr>
          <w:rFonts w:ascii="Calibri" w:hAnsi="Calibri" w:cs="Calibri"/>
        </w:rPr>
      </w:pPr>
    </w:p>
    <w:p w:rsidR="002B4AEE" w:rsidRPr="004D1575" w:rsidRDefault="002B4AEE" w:rsidP="002B4AEE">
      <w:pPr>
        <w:pStyle w:val="Lijstalinea"/>
        <w:numPr>
          <w:ilvl w:val="0"/>
          <w:numId w:val="6"/>
        </w:numPr>
        <w:spacing w:after="0" w:line="240" w:lineRule="auto"/>
        <w:ind w:left="426"/>
        <w:jc w:val="both"/>
        <w:rPr>
          <w:rFonts w:ascii="Calibri" w:hAnsi="Calibri" w:cs="Calibri"/>
          <w:b/>
        </w:rPr>
      </w:pPr>
      <w:r w:rsidRPr="004D1575">
        <w:rPr>
          <w:rFonts w:ascii="Calibri" w:hAnsi="Calibri" w:cs="Calibri"/>
          <w:b/>
        </w:rPr>
        <w:t>Afwerking</w:t>
      </w:r>
    </w:p>
    <w:p w:rsidR="002B4AEE" w:rsidRPr="004D1575" w:rsidRDefault="002B4AEE" w:rsidP="002B4AEE">
      <w:pPr>
        <w:pStyle w:val="Lijstalinea"/>
        <w:spacing w:after="0" w:line="240" w:lineRule="auto"/>
        <w:ind w:left="426"/>
        <w:jc w:val="both"/>
        <w:rPr>
          <w:rFonts w:ascii="Calibri" w:hAnsi="Calibri" w:cs="Calibri"/>
        </w:rPr>
      </w:pPr>
    </w:p>
    <w:p w:rsidR="002B4AEE" w:rsidRPr="004D1575" w:rsidRDefault="002B4AEE" w:rsidP="002B4AEE">
      <w:pPr>
        <w:pStyle w:val="Lijstalinea"/>
        <w:numPr>
          <w:ilvl w:val="0"/>
          <w:numId w:val="11"/>
        </w:numPr>
        <w:spacing w:after="0" w:line="240" w:lineRule="auto"/>
        <w:ind w:left="426"/>
        <w:jc w:val="both"/>
        <w:rPr>
          <w:rFonts w:ascii="Calibri" w:hAnsi="Calibri" w:cs="Calibri"/>
        </w:rPr>
      </w:pPr>
      <w:r w:rsidRPr="004D1575">
        <w:rPr>
          <w:rFonts w:ascii="Calibri" w:hAnsi="Calibri" w:cs="Calibri"/>
        </w:rPr>
        <w:t>Persoonlijk besluit</w:t>
      </w:r>
      <w:r w:rsidR="00AD3C7B">
        <w:rPr>
          <w:rFonts w:ascii="Calibri" w:hAnsi="Calibri" w:cs="Calibri"/>
        </w:rPr>
        <w:t xml:space="preserve">:                                                                                                                          </w:t>
      </w:r>
      <w:r w:rsidR="00AD79AC">
        <w:rPr>
          <w:rFonts w:ascii="Calibri" w:hAnsi="Calibri" w:cs="Calibri"/>
        </w:rPr>
        <w:t xml:space="preserve"> 16</w:t>
      </w:r>
    </w:p>
    <w:p w:rsidR="002B4AEE" w:rsidRPr="004D1575" w:rsidRDefault="002B4AEE" w:rsidP="002B4AEE">
      <w:pPr>
        <w:pStyle w:val="Lijstalinea"/>
        <w:spacing w:after="0" w:line="240" w:lineRule="auto"/>
        <w:ind w:left="426"/>
        <w:jc w:val="both"/>
        <w:rPr>
          <w:rFonts w:ascii="Calibri" w:hAnsi="Calibri" w:cs="Calibri"/>
        </w:rPr>
      </w:pPr>
    </w:p>
    <w:p w:rsidR="00A033E3" w:rsidRPr="006868F7" w:rsidRDefault="00A033E3" w:rsidP="002B4AEE">
      <w:pPr>
        <w:rPr>
          <w:rStyle w:val="Subtielebenadrukking"/>
          <w:rFonts w:ascii="Calibri" w:hAnsi="Calibri" w:cs="Calibri"/>
          <w:color w:val="auto"/>
          <w:lang w:val="nl-BE"/>
        </w:rPr>
      </w:pPr>
    </w:p>
    <w:p w:rsidR="00A033E3" w:rsidRPr="006868F7" w:rsidRDefault="00A033E3" w:rsidP="00A033E3">
      <w:pPr>
        <w:jc w:val="center"/>
        <w:rPr>
          <w:rStyle w:val="Subtielebenadrukking"/>
          <w:rFonts w:ascii="Calibri" w:hAnsi="Calibri" w:cs="Calibri"/>
          <w:color w:val="auto"/>
          <w:lang w:val="nl-BE"/>
        </w:rPr>
      </w:pPr>
    </w:p>
    <w:p w:rsidR="00A033E3" w:rsidRPr="006868F7" w:rsidRDefault="00A033E3" w:rsidP="00A033E3">
      <w:pPr>
        <w:jc w:val="center"/>
        <w:rPr>
          <w:rStyle w:val="Subtielebenadrukking"/>
          <w:rFonts w:ascii="Calibri" w:hAnsi="Calibri" w:cs="Calibri"/>
          <w:color w:val="auto"/>
          <w:lang w:val="nl-BE"/>
        </w:rPr>
      </w:pPr>
    </w:p>
    <w:p w:rsidR="00A033E3" w:rsidRPr="006868F7" w:rsidRDefault="00A033E3" w:rsidP="00A033E3">
      <w:pPr>
        <w:pStyle w:val="Kopvaninhoudsopgave"/>
        <w:rPr>
          <w:rFonts w:ascii="Calibri" w:hAnsi="Calibri" w:cs="Calibri"/>
          <w:color w:val="auto"/>
          <w:sz w:val="22"/>
          <w:szCs w:val="22"/>
          <w:lang w:val="nl-NL"/>
        </w:rPr>
      </w:pPr>
    </w:p>
    <w:p w:rsidR="00A033E3" w:rsidRPr="006868F7" w:rsidRDefault="00A033E3" w:rsidP="00A033E3">
      <w:pPr>
        <w:ind w:left="600"/>
        <w:rPr>
          <w:rStyle w:val="Subtielebenadrukking"/>
          <w:rFonts w:ascii="Calibri" w:hAnsi="Calibri" w:cs="Calibri"/>
          <w:color w:val="auto"/>
          <w:lang w:val="nl-BE"/>
        </w:rPr>
      </w:pPr>
    </w:p>
    <w:p w:rsidR="00A033E3" w:rsidRPr="006868F7" w:rsidRDefault="00A033E3" w:rsidP="00A033E3">
      <w:pPr>
        <w:ind w:left="600"/>
        <w:rPr>
          <w:rStyle w:val="Subtielebenadrukking"/>
          <w:rFonts w:ascii="Calibri" w:hAnsi="Calibri" w:cs="Calibri"/>
          <w:color w:val="auto"/>
          <w:lang w:val="nl-BE"/>
        </w:rPr>
      </w:pPr>
    </w:p>
    <w:p w:rsidR="0095687B" w:rsidRPr="006868F7" w:rsidRDefault="0095687B" w:rsidP="008E0670">
      <w:pPr>
        <w:rPr>
          <w:rStyle w:val="Subtielebenadrukking"/>
          <w:rFonts w:ascii="Calibri" w:hAnsi="Calibri" w:cs="Calibri"/>
          <w:color w:val="auto"/>
          <w:lang w:val="nl-BE"/>
        </w:rPr>
      </w:pPr>
    </w:p>
    <w:p w:rsidR="008E0670" w:rsidRPr="006432B7" w:rsidRDefault="008E0670" w:rsidP="006432B7">
      <w:pPr>
        <w:pStyle w:val="Lijstalinea"/>
        <w:numPr>
          <w:ilvl w:val="0"/>
          <w:numId w:val="18"/>
        </w:numPr>
        <w:rPr>
          <w:rStyle w:val="Subtielebenadrukking"/>
          <w:rFonts w:ascii="Calibri" w:hAnsi="Calibri" w:cs="Calibri"/>
          <w:b/>
          <w:i w:val="0"/>
          <w:color w:val="auto"/>
          <w:sz w:val="24"/>
          <w:szCs w:val="24"/>
          <w:lang w:val="nl-BE"/>
        </w:rPr>
      </w:pPr>
      <w:r w:rsidRPr="006432B7">
        <w:rPr>
          <w:rStyle w:val="Subtielebenadrukking"/>
          <w:rFonts w:ascii="Calibri" w:hAnsi="Calibri" w:cs="Calibri"/>
          <w:b/>
          <w:i w:val="0"/>
          <w:color w:val="auto"/>
          <w:sz w:val="24"/>
          <w:szCs w:val="24"/>
          <w:lang w:val="nl-BE"/>
        </w:rPr>
        <w:lastRenderedPageBreak/>
        <w:t>Onderwerpsverkenning</w:t>
      </w:r>
    </w:p>
    <w:p w:rsidR="008E0670" w:rsidRPr="006432B7" w:rsidRDefault="008E0670" w:rsidP="008E0670">
      <w:pPr>
        <w:pStyle w:val="Lijstalinea"/>
        <w:rPr>
          <w:rStyle w:val="Subtielebenadrukking"/>
          <w:rFonts w:ascii="Calibri" w:hAnsi="Calibri" w:cs="Calibri"/>
          <w:b/>
          <w:i w:val="0"/>
          <w:color w:val="auto"/>
          <w:lang w:val="nl-BE"/>
        </w:rPr>
      </w:pPr>
    </w:p>
    <w:p w:rsidR="00A033E3" w:rsidRPr="006432B7" w:rsidRDefault="00A033E3" w:rsidP="006432B7">
      <w:pPr>
        <w:pStyle w:val="Lijstalinea"/>
        <w:numPr>
          <w:ilvl w:val="0"/>
          <w:numId w:val="19"/>
        </w:numPr>
        <w:rPr>
          <w:rFonts w:ascii="Calibri" w:hAnsi="Calibri" w:cs="Calibri"/>
          <w:b/>
          <w:u w:val="single"/>
        </w:rPr>
      </w:pPr>
      <w:r w:rsidRPr="006432B7">
        <w:rPr>
          <w:rFonts w:ascii="Calibri" w:hAnsi="Calibri" w:cs="Calibri"/>
          <w:b/>
          <w:u w:val="single"/>
        </w:rPr>
        <w:t>Referentie:</w:t>
      </w:r>
    </w:p>
    <w:p w:rsidR="00A033E3" w:rsidRPr="006868F7" w:rsidRDefault="00A033E3" w:rsidP="00A033E3">
      <w:pPr>
        <w:ind w:left="252"/>
        <w:rPr>
          <w:rFonts w:ascii="Calibri" w:hAnsi="Calibri" w:cs="Calibri"/>
        </w:rPr>
      </w:pPr>
      <w:r w:rsidRPr="006868F7">
        <w:rPr>
          <w:rFonts w:ascii="Calibri" w:hAnsi="Calibri" w:cs="Calibri"/>
          <w:lang w:val="nl-BE"/>
        </w:rPr>
        <w:t xml:space="preserve">Hebbrecht M., Vandermeeren R. (2007). Narcisme, alcoholisme en tegenoverdracht. </w:t>
      </w:r>
      <w:r w:rsidRPr="006868F7">
        <w:rPr>
          <w:rFonts w:ascii="Calibri" w:hAnsi="Calibri" w:cs="Calibri"/>
        </w:rPr>
        <w:t>Tijdschrift voor Psychotherapie, 33, 197-209</w:t>
      </w:r>
    </w:p>
    <w:p w:rsidR="00A033E3" w:rsidRPr="006868F7" w:rsidRDefault="00A033E3" w:rsidP="00A033E3">
      <w:pPr>
        <w:pStyle w:val="Lijstalinea"/>
        <w:ind w:left="612"/>
        <w:rPr>
          <w:rFonts w:ascii="Calibri" w:hAnsi="Calibri" w:cs="Calibri"/>
        </w:rPr>
      </w:pPr>
    </w:p>
    <w:p w:rsidR="00A033E3" w:rsidRPr="006432B7" w:rsidRDefault="00A033E3" w:rsidP="006432B7">
      <w:pPr>
        <w:pStyle w:val="Lijstalinea"/>
        <w:numPr>
          <w:ilvl w:val="0"/>
          <w:numId w:val="19"/>
        </w:numPr>
        <w:spacing w:after="0" w:line="240" w:lineRule="auto"/>
        <w:rPr>
          <w:rFonts w:ascii="Calibri" w:hAnsi="Calibri" w:cs="Calibri"/>
          <w:b/>
          <w:u w:val="single"/>
        </w:rPr>
      </w:pPr>
      <w:r w:rsidRPr="006432B7">
        <w:rPr>
          <w:rFonts w:ascii="Calibri" w:hAnsi="Calibri" w:cs="Calibri"/>
          <w:b/>
          <w:u w:val="single"/>
        </w:rPr>
        <w:t xml:space="preserve">Context: </w:t>
      </w:r>
    </w:p>
    <w:p w:rsidR="00A033E3" w:rsidRPr="006868F7" w:rsidRDefault="00A033E3" w:rsidP="00A033E3">
      <w:pPr>
        <w:pStyle w:val="Lijstalinea"/>
        <w:spacing w:after="0" w:line="240" w:lineRule="auto"/>
        <w:ind w:left="612"/>
        <w:rPr>
          <w:rFonts w:ascii="Calibri" w:hAnsi="Calibri" w:cs="Calibri"/>
        </w:rPr>
      </w:pPr>
    </w:p>
    <w:p w:rsidR="00A033E3" w:rsidRPr="006868F7" w:rsidRDefault="00A033E3" w:rsidP="00A033E3">
      <w:pPr>
        <w:pStyle w:val="Lijstalinea"/>
        <w:spacing w:after="0" w:line="240" w:lineRule="auto"/>
        <w:ind w:left="252"/>
        <w:rPr>
          <w:rFonts w:ascii="Calibri" w:hAnsi="Calibri" w:cs="Calibri"/>
          <w:lang w:val="nl-BE"/>
        </w:rPr>
      </w:pPr>
      <w:r w:rsidRPr="006868F7">
        <w:rPr>
          <w:rFonts w:ascii="Calibri" w:hAnsi="Calibri" w:cs="Calibri"/>
          <w:lang w:val="nl-BE"/>
        </w:rPr>
        <w:t>Het artikel gaat over de vergelijking van alcoholverslaving en narcisme en de wisselvalligheden in behandeling en de valkuilen in het psychotherapeutisch proces worden beschreven.</w:t>
      </w:r>
    </w:p>
    <w:p w:rsidR="00A033E3" w:rsidRPr="006868F7" w:rsidRDefault="00A033E3" w:rsidP="00A033E3">
      <w:pPr>
        <w:spacing w:after="0" w:line="240" w:lineRule="auto"/>
        <w:ind w:firstLine="708"/>
        <w:rPr>
          <w:rFonts w:ascii="Calibri" w:hAnsi="Calibri" w:cs="Calibri"/>
          <w:lang w:val="nl-BE"/>
        </w:rPr>
      </w:pPr>
      <w:r w:rsidRPr="006868F7">
        <w:rPr>
          <w:rFonts w:ascii="Calibri" w:hAnsi="Calibri" w:cs="Calibri"/>
          <w:lang w:val="nl-BE"/>
        </w:rPr>
        <w:t>Het komt uit hetTijdschrift voor psychotherapie, 33 (mei 2007), p. 197-209</w:t>
      </w:r>
    </w:p>
    <w:p w:rsidR="00A033E3" w:rsidRPr="006868F7" w:rsidRDefault="00A033E3" w:rsidP="00A033E3">
      <w:pPr>
        <w:spacing w:after="0" w:line="240" w:lineRule="auto"/>
        <w:ind w:firstLine="708"/>
        <w:rPr>
          <w:rFonts w:ascii="Calibri" w:hAnsi="Calibri" w:cs="Calibri"/>
          <w:lang w:val="nl-BE"/>
        </w:rPr>
      </w:pPr>
      <w:r w:rsidRPr="006868F7">
        <w:rPr>
          <w:rFonts w:ascii="Calibri" w:hAnsi="Calibri" w:cs="Calibri"/>
          <w:lang w:val="nl-BE"/>
        </w:rPr>
        <w:t>Uigever: BohnStafleu Van Loghum.</w:t>
      </w:r>
    </w:p>
    <w:p w:rsidR="00A033E3" w:rsidRPr="006868F7" w:rsidRDefault="00A033E3" w:rsidP="00A033E3">
      <w:pPr>
        <w:spacing w:after="0" w:line="240" w:lineRule="auto"/>
        <w:ind w:firstLine="708"/>
        <w:rPr>
          <w:rFonts w:ascii="Calibri" w:hAnsi="Calibri" w:cs="Calibri"/>
          <w:lang w:val="nl-BE"/>
        </w:rPr>
      </w:pPr>
    </w:p>
    <w:p w:rsidR="00A033E3" w:rsidRPr="006868F7" w:rsidRDefault="00A033E3" w:rsidP="00A033E3">
      <w:pPr>
        <w:spacing w:after="0" w:line="240" w:lineRule="auto"/>
        <w:ind w:left="252"/>
        <w:rPr>
          <w:rFonts w:ascii="Calibri" w:hAnsi="Calibri" w:cs="Calibri"/>
          <w:lang w:val="nl-BE"/>
        </w:rPr>
      </w:pPr>
      <w:r w:rsidRPr="006868F7">
        <w:rPr>
          <w:rFonts w:ascii="Calibri" w:hAnsi="Calibri" w:cs="Calibri"/>
          <w:lang w:val="nl-BE"/>
        </w:rPr>
        <w:t xml:space="preserve">Dit tijdschrift geeft info over nieuwe ontwikkelingen in de psychotherapie in binnen- en buitenland.  Ze zorgen ook voor info over o.a: opleidingen, wetenschappelijk onderzoek en boeken. Het is een gespecialiseerd tijdschrift waarop je je kunt abonneren, het verschijnt zesmaal per jaar en is eigenlijk vooral bedoeld voor psychotherapeuten. </w:t>
      </w:r>
    </w:p>
    <w:p w:rsidR="00A033E3" w:rsidRPr="006868F7" w:rsidRDefault="00A033E3" w:rsidP="00A033E3">
      <w:pPr>
        <w:spacing w:after="0" w:line="240" w:lineRule="auto"/>
        <w:ind w:firstLine="708"/>
        <w:rPr>
          <w:rFonts w:ascii="Calibri" w:hAnsi="Calibri" w:cs="Calibri"/>
          <w:lang w:val="nl-BE"/>
        </w:rPr>
      </w:pPr>
    </w:p>
    <w:p w:rsidR="00A033E3" w:rsidRPr="006868F7" w:rsidRDefault="00A033E3" w:rsidP="00A033E3">
      <w:pPr>
        <w:spacing w:after="0" w:line="240" w:lineRule="auto"/>
        <w:rPr>
          <w:rFonts w:ascii="Calibri" w:hAnsi="Calibri" w:cs="Calibri"/>
          <w:u w:val="single"/>
          <w:lang w:val="nl-BE"/>
        </w:rPr>
      </w:pPr>
    </w:p>
    <w:p w:rsidR="00A033E3" w:rsidRPr="006432B7" w:rsidRDefault="00A033E3" w:rsidP="006432B7">
      <w:pPr>
        <w:pStyle w:val="Lijstalinea"/>
        <w:numPr>
          <w:ilvl w:val="0"/>
          <w:numId w:val="19"/>
        </w:numPr>
        <w:spacing w:after="0" w:line="240" w:lineRule="auto"/>
        <w:rPr>
          <w:rFonts w:ascii="Calibri" w:hAnsi="Calibri" w:cs="Calibri"/>
          <w:b/>
          <w:u w:val="single"/>
        </w:rPr>
      </w:pPr>
      <w:r w:rsidRPr="006432B7">
        <w:rPr>
          <w:rFonts w:ascii="Calibri" w:hAnsi="Calibri" w:cs="Calibri"/>
          <w:b/>
          <w:u w:val="single"/>
        </w:rPr>
        <w:t>De auteurs:</w:t>
      </w:r>
    </w:p>
    <w:p w:rsidR="00A033E3" w:rsidRPr="006868F7" w:rsidRDefault="00A033E3" w:rsidP="00A033E3">
      <w:pPr>
        <w:pStyle w:val="Lijstalinea"/>
        <w:spacing w:after="0" w:line="240" w:lineRule="auto"/>
        <w:ind w:left="612"/>
        <w:rPr>
          <w:rFonts w:ascii="Calibri" w:hAnsi="Calibri" w:cs="Calibri"/>
        </w:rPr>
      </w:pPr>
    </w:p>
    <w:p w:rsidR="00A033E3" w:rsidRPr="006868F7" w:rsidRDefault="00A033E3" w:rsidP="00A033E3">
      <w:pPr>
        <w:pStyle w:val="Lijstalinea"/>
        <w:spacing w:after="0" w:line="240" w:lineRule="auto"/>
        <w:ind w:left="612"/>
        <w:rPr>
          <w:rFonts w:ascii="Calibri" w:hAnsi="Calibri" w:cs="Calibri"/>
          <w:lang w:val="nl-BE"/>
        </w:rPr>
      </w:pPr>
      <w:r w:rsidRPr="006868F7">
        <w:rPr>
          <w:rFonts w:ascii="Calibri" w:hAnsi="Calibri" w:cs="Calibri"/>
          <w:lang w:val="nl-BE"/>
        </w:rPr>
        <w:t xml:space="preserve">Marc Hebbrecht en Ronny Vandermeeren, in het artikel worden enkele verwijzingen naar de auteurs gemaakt, i.v.m met onderzoeken die ze hebben verricht of aanpaktechnieken/ visies die ze hebben uitgeschreven. </w:t>
      </w:r>
    </w:p>
    <w:p w:rsidR="00A033E3" w:rsidRPr="006868F7" w:rsidRDefault="00A033E3" w:rsidP="00A033E3">
      <w:pPr>
        <w:pStyle w:val="Lijstalinea"/>
        <w:spacing w:after="0" w:line="240" w:lineRule="auto"/>
        <w:ind w:left="612"/>
        <w:rPr>
          <w:rFonts w:ascii="Calibri" w:hAnsi="Calibri" w:cs="Calibri"/>
          <w:lang w:val="nl-BE"/>
        </w:rPr>
      </w:pPr>
    </w:p>
    <w:p w:rsidR="00A033E3" w:rsidRPr="006868F7" w:rsidRDefault="00A033E3" w:rsidP="00A033E3">
      <w:pPr>
        <w:pStyle w:val="Lijstalinea"/>
        <w:spacing w:after="0" w:line="240" w:lineRule="auto"/>
        <w:ind w:left="612"/>
        <w:rPr>
          <w:rFonts w:ascii="Calibri" w:hAnsi="Calibri" w:cs="Calibri"/>
          <w:lang w:val="nl-BE"/>
        </w:rPr>
      </w:pPr>
      <w:r w:rsidRPr="006868F7">
        <w:rPr>
          <w:rFonts w:ascii="Calibri" w:hAnsi="Calibri" w:cs="Calibri"/>
          <w:lang w:val="nl-BE"/>
        </w:rPr>
        <w:t>Op het internet staat vermeld dat Marc Hebbrecht een psychiater-psychotherapeut is, hij is werkzaam in PZ Sancta Maria, een psychiatrisch ziekenhuis in Sint-Truiden. Hij is ook verbonden aan de opleiding in de psychoanalytische psychotherapie van de KU Leuven. Hij schrijft vooral voor het tijdschrift voor psychotherapie hij heeft ook nog nieuwe wegen in de psychoanalyse geschreven en samen met Vandermeeren: psychoanalysen en middelenmisbruik geschreven.</w:t>
      </w:r>
    </w:p>
    <w:p w:rsidR="00A033E3" w:rsidRPr="006868F7" w:rsidRDefault="00A033E3" w:rsidP="00A033E3">
      <w:pPr>
        <w:spacing w:after="0" w:line="240" w:lineRule="auto"/>
        <w:rPr>
          <w:rFonts w:ascii="Calibri" w:hAnsi="Calibri" w:cs="Calibri"/>
          <w:lang w:val="nl-BE"/>
        </w:rPr>
      </w:pPr>
    </w:p>
    <w:p w:rsidR="00A033E3" w:rsidRPr="006868F7" w:rsidRDefault="00A033E3" w:rsidP="00A033E3">
      <w:pPr>
        <w:spacing w:after="0" w:line="240" w:lineRule="auto"/>
        <w:ind w:left="600"/>
        <w:rPr>
          <w:rFonts w:ascii="Calibri" w:hAnsi="Calibri" w:cs="Calibri"/>
          <w:lang w:val="nl-BE"/>
        </w:rPr>
      </w:pPr>
      <w:r w:rsidRPr="006868F7">
        <w:rPr>
          <w:rFonts w:ascii="Calibri" w:hAnsi="Calibri" w:cs="Calibri"/>
          <w:lang w:val="nl-BE"/>
        </w:rPr>
        <w:t>Ronny Vandermeeren is psycholoog en psychoanalytisch psychotherapeut, werkzaam in het PZ Sancta Maria (Sint- Truiden) en in privépraktijk (Beverlo). Meer informatie van de auteurs is eigenlijk niet te vinden. Hij schrijft vooral voor het tijdschrift voor psychotherapie, hij heeft bijvoorbeeld ook nog luisteren naar de verslaafde patiënt in de groep geschreven, en meegeholpen met Marc Hebbrecht aan het artikel: psychoanalyse en middelenmisbruik.</w:t>
      </w:r>
    </w:p>
    <w:p w:rsidR="00A033E3" w:rsidRPr="006868F7" w:rsidRDefault="00A033E3" w:rsidP="00A033E3">
      <w:pPr>
        <w:spacing w:after="0" w:line="240" w:lineRule="auto"/>
        <w:rPr>
          <w:rFonts w:ascii="Calibri" w:hAnsi="Calibri" w:cs="Calibri"/>
          <w:u w:val="single"/>
          <w:lang w:val="nl-BE"/>
        </w:rPr>
      </w:pPr>
    </w:p>
    <w:p w:rsidR="00A033E3" w:rsidRPr="006432B7" w:rsidRDefault="00A033E3" w:rsidP="006432B7">
      <w:pPr>
        <w:pStyle w:val="Lijstalinea"/>
        <w:numPr>
          <w:ilvl w:val="0"/>
          <w:numId w:val="19"/>
        </w:numPr>
        <w:spacing w:after="0" w:line="240" w:lineRule="auto"/>
        <w:ind w:left="252"/>
        <w:rPr>
          <w:rFonts w:ascii="Calibri" w:hAnsi="Calibri" w:cs="Calibri"/>
          <w:b/>
          <w:u w:val="single"/>
        </w:rPr>
      </w:pPr>
      <w:r w:rsidRPr="006432B7">
        <w:rPr>
          <w:rFonts w:ascii="Calibri" w:hAnsi="Calibri" w:cs="Calibri"/>
          <w:b/>
          <w:u w:val="single"/>
        </w:rPr>
        <w:t>De structuur:</w:t>
      </w:r>
    </w:p>
    <w:p w:rsidR="00A033E3" w:rsidRPr="006868F7" w:rsidRDefault="00A033E3" w:rsidP="00A033E3">
      <w:pPr>
        <w:pStyle w:val="Lijstalinea"/>
        <w:spacing w:after="0" w:line="240" w:lineRule="auto"/>
        <w:ind w:left="612"/>
        <w:rPr>
          <w:rFonts w:ascii="Calibri" w:hAnsi="Calibri" w:cs="Calibri"/>
        </w:rPr>
      </w:pPr>
    </w:p>
    <w:p w:rsidR="00A033E3" w:rsidRPr="006868F7" w:rsidRDefault="00A033E3" w:rsidP="00A033E3">
      <w:pPr>
        <w:pStyle w:val="Lijstalinea"/>
        <w:spacing w:after="0" w:line="240" w:lineRule="auto"/>
        <w:ind w:left="612"/>
        <w:rPr>
          <w:rFonts w:ascii="Calibri" w:hAnsi="Calibri" w:cs="Calibri"/>
          <w:lang w:val="nl-BE"/>
        </w:rPr>
      </w:pPr>
      <w:r w:rsidRPr="006868F7">
        <w:rPr>
          <w:rFonts w:ascii="Calibri" w:hAnsi="Calibri" w:cs="Calibri"/>
          <w:lang w:val="nl-BE"/>
        </w:rPr>
        <w:t>Het artikel kent een duidelijke structuur, het is opgedeeld in 8 stukken.</w:t>
      </w:r>
    </w:p>
    <w:p w:rsidR="00A033E3" w:rsidRPr="006868F7" w:rsidRDefault="00A033E3" w:rsidP="00A033E3">
      <w:pPr>
        <w:spacing w:after="0" w:line="240" w:lineRule="auto"/>
        <w:ind w:left="600"/>
        <w:rPr>
          <w:rFonts w:ascii="Calibri" w:hAnsi="Calibri" w:cs="Calibri"/>
          <w:lang w:val="nl-BE"/>
        </w:rPr>
      </w:pPr>
      <w:r w:rsidRPr="006868F7">
        <w:rPr>
          <w:rFonts w:ascii="Calibri" w:hAnsi="Calibri" w:cs="Calibri"/>
          <w:lang w:val="nl-BE"/>
        </w:rPr>
        <w:t>De tussentitels zijn: Inleiding, Casus, Alcoholisme en narcisme, empirisch onderzoek naar alcoholisme en NPS, zelfpsychologie en problematisch alcoholgebruik, nabeschouwing over de casus, epiloog, literatuur. Zowel de referenties en de bronnenlijst zijn gemaakt adhv het APA referentiesysteem.</w:t>
      </w:r>
    </w:p>
    <w:p w:rsidR="00A033E3" w:rsidRPr="006868F7" w:rsidRDefault="00A033E3" w:rsidP="00A033E3">
      <w:pPr>
        <w:spacing w:after="0" w:line="240" w:lineRule="auto"/>
        <w:rPr>
          <w:rFonts w:ascii="Calibri" w:hAnsi="Calibri" w:cs="Calibri"/>
          <w:u w:val="single"/>
          <w:lang w:val="nl-BE"/>
        </w:rPr>
      </w:pPr>
    </w:p>
    <w:p w:rsidR="00A033E3" w:rsidRPr="006432B7" w:rsidRDefault="00A033E3" w:rsidP="006432B7">
      <w:pPr>
        <w:pStyle w:val="Lijstalinea"/>
        <w:numPr>
          <w:ilvl w:val="0"/>
          <w:numId w:val="19"/>
        </w:numPr>
        <w:spacing w:after="0" w:line="240" w:lineRule="auto"/>
        <w:ind w:left="252"/>
        <w:rPr>
          <w:rFonts w:ascii="Calibri" w:hAnsi="Calibri" w:cs="Calibri"/>
          <w:b/>
          <w:u w:val="single"/>
        </w:rPr>
      </w:pPr>
      <w:r w:rsidRPr="006432B7">
        <w:rPr>
          <w:rFonts w:ascii="Calibri" w:hAnsi="Calibri" w:cs="Calibri"/>
          <w:b/>
          <w:u w:val="single"/>
        </w:rPr>
        <w:t>Aanduiden in het artikel zelf</w:t>
      </w:r>
    </w:p>
    <w:p w:rsidR="00A033E3" w:rsidRDefault="00A033E3" w:rsidP="00A033E3">
      <w:pPr>
        <w:spacing w:after="0" w:line="240" w:lineRule="auto"/>
        <w:rPr>
          <w:rFonts w:ascii="Calibri" w:hAnsi="Calibri" w:cs="Calibri"/>
        </w:rPr>
      </w:pPr>
    </w:p>
    <w:p w:rsidR="006432B7" w:rsidRPr="006868F7" w:rsidRDefault="006432B7" w:rsidP="00A033E3">
      <w:pPr>
        <w:spacing w:after="0" w:line="240" w:lineRule="auto"/>
        <w:rPr>
          <w:rFonts w:ascii="Calibri" w:hAnsi="Calibri" w:cs="Calibri"/>
        </w:rPr>
      </w:pPr>
    </w:p>
    <w:p w:rsidR="00A033E3" w:rsidRPr="006432B7" w:rsidRDefault="00A033E3" w:rsidP="006432B7">
      <w:pPr>
        <w:pStyle w:val="Lijstalinea"/>
        <w:numPr>
          <w:ilvl w:val="0"/>
          <w:numId w:val="19"/>
        </w:numPr>
        <w:spacing w:after="0" w:line="240" w:lineRule="auto"/>
        <w:ind w:left="252"/>
        <w:rPr>
          <w:rFonts w:ascii="Calibri" w:hAnsi="Calibri" w:cs="Calibri"/>
          <w:b/>
          <w:u w:val="single"/>
        </w:rPr>
      </w:pPr>
      <w:r w:rsidRPr="006432B7">
        <w:rPr>
          <w:rFonts w:ascii="Calibri" w:hAnsi="Calibri" w:cs="Calibri"/>
          <w:b/>
          <w:u w:val="single"/>
        </w:rPr>
        <w:lastRenderedPageBreak/>
        <w:t>Interessante lijstjes</w:t>
      </w:r>
    </w:p>
    <w:p w:rsidR="00A033E3" w:rsidRPr="006868F7" w:rsidRDefault="00A033E3" w:rsidP="00A033E3">
      <w:pPr>
        <w:spacing w:after="0" w:line="240" w:lineRule="auto"/>
        <w:rPr>
          <w:rFonts w:ascii="Calibri" w:hAnsi="Calibri" w:cs="Calibri"/>
        </w:rPr>
      </w:pPr>
    </w:p>
    <w:p w:rsidR="00A033E3" w:rsidRPr="006868F7" w:rsidRDefault="00A033E3" w:rsidP="00A033E3">
      <w:pPr>
        <w:pStyle w:val="Lijstalinea"/>
        <w:numPr>
          <w:ilvl w:val="0"/>
          <w:numId w:val="4"/>
        </w:numPr>
        <w:spacing w:after="0" w:line="240" w:lineRule="auto"/>
        <w:ind w:left="1677"/>
        <w:rPr>
          <w:rFonts w:ascii="Calibri" w:hAnsi="Calibri" w:cs="Calibri"/>
        </w:rPr>
      </w:pPr>
      <w:r w:rsidRPr="006868F7">
        <w:rPr>
          <w:rFonts w:ascii="Calibri" w:hAnsi="Calibri" w:cs="Calibri"/>
        </w:rPr>
        <w:t>Interessante bronnen</w:t>
      </w:r>
    </w:p>
    <w:p w:rsidR="00A033E3" w:rsidRPr="006868F7" w:rsidRDefault="00A033E3" w:rsidP="00A033E3">
      <w:pPr>
        <w:pStyle w:val="Lijstalinea"/>
        <w:spacing w:after="0" w:line="240" w:lineRule="auto"/>
        <w:ind w:left="1677"/>
        <w:rPr>
          <w:rFonts w:ascii="Calibri" w:hAnsi="Calibri" w:cs="Calibri"/>
        </w:rPr>
      </w:pPr>
    </w:p>
    <w:p w:rsidR="00A033E3" w:rsidRPr="006868F7" w:rsidRDefault="00A033E3" w:rsidP="00A033E3">
      <w:pPr>
        <w:pStyle w:val="Lijstalinea"/>
        <w:numPr>
          <w:ilvl w:val="1"/>
          <w:numId w:val="2"/>
        </w:numPr>
        <w:spacing w:after="0" w:line="240" w:lineRule="auto"/>
        <w:ind w:left="1677"/>
        <w:rPr>
          <w:rFonts w:ascii="Calibri" w:hAnsi="Calibri" w:cs="Calibri"/>
        </w:rPr>
      </w:pPr>
      <w:r w:rsidRPr="006868F7">
        <w:rPr>
          <w:rFonts w:ascii="Calibri" w:hAnsi="Calibri" w:cs="Calibri"/>
        </w:rPr>
        <w:t>American Psychiatric association (2000): diagnostic and statistical manual of mental disorders (4th ed., text revision). Washington DC: APA Press</w:t>
      </w:r>
    </w:p>
    <w:p w:rsidR="00A033E3" w:rsidRPr="006868F7" w:rsidRDefault="00A033E3" w:rsidP="00A033E3">
      <w:pPr>
        <w:pStyle w:val="Lijstalinea"/>
        <w:numPr>
          <w:ilvl w:val="1"/>
          <w:numId w:val="2"/>
        </w:numPr>
        <w:spacing w:after="0" w:line="240" w:lineRule="auto"/>
        <w:ind w:left="1677"/>
        <w:rPr>
          <w:rFonts w:ascii="Calibri" w:hAnsi="Calibri" w:cs="Calibri"/>
        </w:rPr>
      </w:pPr>
      <w:r w:rsidRPr="006868F7">
        <w:rPr>
          <w:rFonts w:ascii="Calibri" w:hAnsi="Calibri" w:cs="Calibri"/>
          <w:lang w:val="nl-BE"/>
        </w:rPr>
        <w:t xml:space="preserve">Brink, W. van den (2005). Verslaving, een chronisch reciverende hersenziekte. </w:t>
      </w:r>
      <w:r w:rsidRPr="006868F7">
        <w:rPr>
          <w:rFonts w:ascii="Calibri" w:hAnsi="Calibri" w:cs="Calibri"/>
        </w:rPr>
        <w:t>Verslaving, 1,3-14.</w:t>
      </w:r>
    </w:p>
    <w:p w:rsidR="00A033E3" w:rsidRPr="006868F7" w:rsidRDefault="00A033E3" w:rsidP="00A033E3">
      <w:pPr>
        <w:pStyle w:val="Lijstalinea"/>
        <w:numPr>
          <w:ilvl w:val="1"/>
          <w:numId w:val="2"/>
        </w:numPr>
        <w:spacing w:after="0" w:line="240" w:lineRule="auto"/>
        <w:ind w:left="1677"/>
        <w:rPr>
          <w:rFonts w:ascii="Calibri" w:hAnsi="Calibri" w:cs="Calibri"/>
        </w:rPr>
      </w:pPr>
      <w:r w:rsidRPr="006868F7">
        <w:rPr>
          <w:rFonts w:ascii="Calibri" w:hAnsi="Calibri" w:cs="Calibri"/>
        </w:rPr>
        <w:t>Kohut, H. (1972). Thoughts on narcissism and narcissistic rage. The psychoanalytic study of the child, 27, 360-400</w:t>
      </w:r>
    </w:p>
    <w:p w:rsidR="00A033E3" w:rsidRPr="006868F7" w:rsidRDefault="00A033E3" w:rsidP="00A033E3">
      <w:pPr>
        <w:pStyle w:val="Lijstalinea"/>
        <w:numPr>
          <w:ilvl w:val="1"/>
          <w:numId w:val="2"/>
        </w:numPr>
        <w:spacing w:after="0" w:line="240" w:lineRule="auto"/>
        <w:ind w:left="1677"/>
        <w:rPr>
          <w:rFonts w:ascii="Calibri" w:hAnsi="Calibri" w:cs="Calibri"/>
        </w:rPr>
      </w:pPr>
      <w:r w:rsidRPr="006868F7">
        <w:rPr>
          <w:rFonts w:ascii="Calibri" w:hAnsi="Calibri" w:cs="Calibri"/>
          <w:lang w:val="nl-BE"/>
        </w:rPr>
        <w:t xml:space="preserve">Vandermeeren, R. (2002). Psychotherapiegroepen voor alcoholisten. In J.J.C. Berk (red.) Handboek voor groepspsychotherapie (N2, pp. 1-33). </w:t>
      </w:r>
      <w:r w:rsidRPr="006868F7">
        <w:rPr>
          <w:rFonts w:ascii="Calibri" w:hAnsi="Calibri" w:cs="Calibri"/>
        </w:rPr>
        <w:t>Houten/ Diegem: BohnStafleu Van Loghum.</w:t>
      </w:r>
    </w:p>
    <w:p w:rsidR="00A033E3" w:rsidRPr="006868F7" w:rsidRDefault="00A033E3" w:rsidP="00A033E3">
      <w:pPr>
        <w:pStyle w:val="Lijstalinea"/>
        <w:spacing w:after="0" w:line="240" w:lineRule="auto"/>
        <w:ind w:left="1677"/>
        <w:rPr>
          <w:rFonts w:ascii="Calibri" w:hAnsi="Calibri" w:cs="Calibri"/>
        </w:rPr>
      </w:pPr>
    </w:p>
    <w:p w:rsidR="00A033E3" w:rsidRPr="006868F7" w:rsidRDefault="00A033E3" w:rsidP="00A033E3">
      <w:pPr>
        <w:pStyle w:val="Lijstalinea"/>
        <w:numPr>
          <w:ilvl w:val="0"/>
          <w:numId w:val="4"/>
        </w:numPr>
        <w:spacing w:after="0" w:line="240" w:lineRule="auto"/>
        <w:ind w:left="1677"/>
        <w:rPr>
          <w:rFonts w:ascii="Calibri" w:hAnsi="Calibri" w:cs="Calibri"/>
        </w:rPr>
      </w:pPr>
      <w:r w:rsidRPr="006868F7">
        <w:rPr>
          <w:rFonts w:ascii="Calibri" w:hAnsi="Calibri" w:cs="Calibri"/>
        </w:rPr>
        <w:t>organisaties betrokken bij het thema</w:t>
      </w:r>
    </w:p>
    <w:p w:rsidR="00A033E3" w:rsidRPr="006868F7" w:rsidRDefault="00A033E3" w:rsidP="00A033E3">
      <w:pPr>
        <w:pStyle w:val="Lijstalinea"/>
        <w:spacing w:after="0" w:line="240" w:lineRule="auto"/>
        <w:ind w:left="1677" w:firstLine="339"/>
        <w:rPr>
          <w:rFonts w:ascii="Calibri" w:hAnsi="Calibri" w:cs="Calibri"/>
        </w:rPr>
      </w:pPr>
      <w:r w:rsidRPr="006868F7">
        <w:rPr>
          <w:rFonts w:ascii="Calibri" w:hAnsi="Calibri" w:cs="Calibri"/>
        </w:rPr>
        <w:t>American PsychiatricAssociation</w:t>
      </w:r>
    </w:p>
    <w:p w:rsidR="00A033E3" w:rsidRPr="006868F7" w:rsidRDefault="00A033E3" w:rsidP="00A033E3">
      <w:pPr>
        <w:pStyle w:val="Lijstalinea"/>
        <w:spacing w:after="0" w:line="240" w:lineRule="auto"/>
        <w:ind w:left="1677" w:firstLine="339"/>
        <w:rPr>
          <w:rFonts w:ascii="Calibri" w:hAnsi="Calibri" w:cs="Calibri"/>
        </w:rPr>
      </w:pPr>
      <w:r w:rsidRPr="006868F7">
        <w:rPr>
          <w:rFonts w:ascii="Calibri" w:hAnsi="Calibri" w:cs="Calibri"/>
        </w:rPr>
        <w:t>AA (anonieme alcoholisten)</w:t>
      </w:r>
    </w:p>
    <w:p w:rsidR="00A033E3" w:rsidRPr="006868F7" w:rsidRDefault="00A033E3" w:rsidP="00A033E3">
      <w:pPr>
        <w:pStyle w:val="Lijstalinea"/>
        <w:spacing w:after="0" w:line="240" w:lineRule="auto"/>
        <w:ind w:left="1677" w:firstLine="339"/>
        <w:rPr>
          <w:rFonts w:ascii="Calibri" w:hAnsi="Calibri" w:cs="Calibri"/>
          <w:lang w:val="nl-BE"/>
        </w:rPr>
      </w:pPr>
      <w:r w:rsidRPr="006868F7">
        <w:rPr>
          <w:rFonts w:ascii="Calibri" w:hAnsi="Calibri" w:cs="Calibri"/>
          <w:lang w:val="nl-BE"/>
        </w:rPr>
        <w:t>VAD ( de vereniging voor alcohol en andere drug problemen)</w:t>
      </w:r>
    </w:p>
    <w:p w:rsidR="00A033E3" w:rsidRPr="006868F7" w:rsidRDefault="00A033E3" w:rsidP="00A033E3">
      <w:pPr>
        <w:pStyle w:val="Lijstalinea"/>
        <w:spacing w:after="0" w:line="240" w:lineRule="auto"/>
        <w:ind w:left="1677" w:firstLine="339"/>
        <w:rPr>
          <w:rFonts w:ascii="Calibri" w:hAnsi="Calibri" w:cs="Calibri"/>
        </w:rPr>
      </w:pPr>
      <w:r w:rsidRPr="006868F7">
        <w:rPr>
          <w:rFonts w:ascii="Calibri" w:hAnsi="Calibri" w:cs="Calibri"/>
        </w:rPr>
        <w:t>ALATEEN</w:t>
      </w:r>
    </w:p>
    <w:p w:rsidR="00A033E3" w:rsidRPr="006868F7" w:rsidRDefault="00A033E3" w:rsidP="00A033E3">
      <w:pPr>
        <w:pStyle w:val="Lijstalinea"/>
        <w:spacing w:after="0" w:line="240" w:lineRule="auto"/>
        <w:ind w:left="1677" w:firstLine="339"/>
        <w:rPr>
          <w:rFonts w:ascii="Calibri" w:hAnsi="Calibri" w:cs="Calibri"/>
        </w:rPr>
      </w:pPr>
      <w:r w:rsidRPr="006868F7">
        <w:rPr>
          <w:rFonts w:ascii="Calibri" w:hAnsi="Calibri" w:cs="Calibri"/>
        </w:rPr>
        <w:t>AL-ANON</w:t>
      </w:r>
    </w:p>
    <w:p w:rsidR="00A033E3" w:rsidRPr="006868F7" w:rsidRDefault="00A033E3" w:rsidP="00A033E3">
      <w:pPr>
        <w:pStyle w:val="Lijstalinea"/>
        <w:spacing w:after="0" w:line="240" w:lineRule="auto"/>
        <w:ind w:left="1677" w:firstLine="339"/>
        <w:rPr>
          <w:rFonts w:ascii="Calibri" w:hAnsi="Calibri" w:cs="Calibri"/>
        </w:rPr>
      </w:pPr>
      <w:r w:rsidRPr="006868F7">
        <w:rPr>
          <w:rFonts w:ascii="Calibri" w:hAnsi="Calibri" w:cs="Calibri"/>
        </w:rPr>
        <w:t>CGG</w:t>
      </w:r>
    </w:p>
    <w:p w:rsidR="00A033E3" w:rsidRPr="006868F7" w:rsidRDefault="00A033E3" w:rsidP="00A033E3">
      <w:pPr>
        <w:pStyle w:val="Lijstalinea"/>
        <w:spacing w:after="0" w:line="240" w:lineRule="auto"/>
        <w:ind w:left="1677" w:firstLine="339"/>
        <w:rPr>
          <w:rFonts w:ascii="Calibri" w:hAnsi="Calibri" w:cs="Calibri"/>
        </w:rPr>
      </w:pPr>
    </w:p>
    <w:p w:rsidR="00A033E3" w:rsidRPr="006868F7" w:rsidRDefault="00A033E3" w:rsidP="00A033E3">
      <w:pPr>
        <w:pStyle w:val="Lijstalinea"/>
        <w:numPr>
          <w:ilvl w:val="0"/>
          <w:numId w:val="4"/>
        </w:numPr>
        <w:spacing w:after="0" w:line="240" w:lineRule="auto"/>
        <w:ind w:left="1677"/>
        <w:rPr>
          <w:rFonts w:ascii="Calibri" w:hAnsi="Calibri" w:cs="Calibri"/>
        </w:rPr>
      </w:pPr>
      <w:r w:rsidRPr="006868F7">
        <w:rPr>
          <w:rFonts w:ascii="Calibri" w:hAnsi="Calibri" w:cs="Calibri"/>
        </w:rPr>
        <w:t>Specialisten</w:t>
      </w:r>
    </w:p>
    <w:p w:rsidR="00A033E3" w:rsidRPr="006868F7" w:rsidRDefault="00A033E3" w:rsidP="00A033E3">
      <w:pPr>
        <w:pStyle w:val="Lijstalinea"/>
        <w:spacing w:after="0" w:line="240" w:lineRule="auto"/>
        <w:ind w:left="1326" w:firstLine="690"/>
        <w:rPr>
          <w:rFonts w:ascii="Calibri" w:hAnsi="Calibri" w:cs="Calibri"/>
        </w:rPr>
      </w:pPr>
      <w:r w:rsidRPr="006868F7">
        <w:rPr>
          <w:rFonts w:ascii="Calibri" w:hAnsi="Calibri" w:cs="Calibri"/>
        </w:rPr>
        <w:t>Hebbrecht</w:t>
      </w:r>
    </w:p>
    <w:p w:rsidR="00A033E3" w:rsidRPr="006868F7" w:rsidRDefault="00A033E3" w:rsidP="00A033E3">
      <w:pPr>
        <w:pStyle w:val="Lijstalinea"/>
        <w:spacing w:after="0" w:line="240" w:lineRule="auto"/>
        <w:ind w:left="1665" w:firstLine="351"/>
        <w:rPr>
          <w:rFonts w:ascii="Calibri" w:hAnsi="Calibri" w:cs="Calibri"/>
        </w:rPr>
      </w:pPr>
      <w:r w:rsidRPr="006868F7">
        <w:rPr>
          <w:rFonts w:ascii="Calibri" w:hAnsi="Calibri" w:cs="Calibri"/>
        </w:rPr>
        <w:t>Vandermeeren</w:t>
      </w:r>
    </w:p>
    <w:p w:rsidR="00A033E3" w:rsidRPr="006868F7" w:rsidRDefault="00A033E3" w:rsidP="00A033E3">
      <w:pPr>
        <w:pStyle w:val="Lijstalinea"/>
        <w:spacing w:after="0" w:line="240" w:lineRule="auto"/>
        <w:ind w:left="1314" w:firstLine="702"/>
        <w:rPr>
          <w:rFonts w:ascii="Calibri" w:hAnsi="Calibri" w:cs="Calibri"/>
        </w:rPr>
      </w:pPr>
      <w:r w:rsidRPr="006868F7">
        <w:rPr>
          <w:rFonts w:ascii="Calibri" w:hAnsi="Calibri" w:cs="Calibri"/>
        </w:rPr>
        <w:t>Levin</w:t>
      </w:r>
    </w:p>
    <w:p w:rsidR="00A033E3" w:rsidRPr="006868F7" w:rsidRDefault="00A033E3" w:rsidP="00A033E3">
      <w:pPr>
        <w:pStyle w:val="Lijstalinea"/>
        <w:spacing w:after="0" w:line="240" w:lineRule="auto"/>
        <w:ind w:left="1665" w:firstLine="351"/>
        <w:rPr>
          <w:rFonts w:ascii="Calibri" w:hAnsi="Calibri" w:cs="Calibri"/>
        </w:rPr>
      </w:pPr>
      <w:r w:rsidRPr="006868F7">
        <w:rPr>
          <w:rFonts w:ascii="Calibri" w:hAnsi="Calibri" w:cs="Calibri"/>
        </w:rPr>
        <w:t>Ulman</w:t>
      </w:r>
    </w:p>
    <w:p w:rsidR="00A033E3" w:rsidRPr="006868F7" w:rsidRDefault="00A033E3" w:rsidP="00A033E3">
      <w:pPr>
        <w:pStyle w:val="Lijstalinea"/>
        <w:spacing w:after="0" w:line="240" w:lineRule="auto"/>
        <w:ind w:left="1314" w:firstLine="702"/>
        <w:rPr>
          <w:rFonts w:ascii="Calibri" w:hAnsi="Calibri" w:cs="Calibri"/>
        </w:rPr>
      </w:pPr>
      <w:r w:rsidRPr="006868F7">
        <w:rPr>
          <w:rFonts w:ascii="Calibri" w:hAnsi="Calibri" w:cs="Calibri"/>
        </w:rPr>
        <w:t>Paul</w:t>
      </w:r>
    </w:p>
    <w:p w:rsidR="00A033E3" w:rsidRPr="006868F7" w:rsidRDefault="00A033E3" w:rsidP="00A033E3">
      <w:pPr>
        <w:pStyle w:val="Lijstalinea"/>
        <w:spacing w:after="0" w:line="240" w:lineRule="auto"/>
        <w:ind w:left="1665" w:firstLine="351"/>
        <w:rPr>
          <w:rFonts w:ascii="Calibri" w:hAnsi="Calibri" w:cs="Calibri"/>
        </w:rPr>
      </w:pPr>
      <w:r w:rsidRPr="006868F7">
        <w:rPr>
          <w:rFonts w:ascii="Calibri" w:hAnsi="Calibri" w:cs="Calibri"/>
        </w:rPr>
        <w:t>Weiss</w:t>
      </w:r>
    </w:p>
    <w:p w:rsidR="00A033E3" w:rsidRPr="006868F7" w:rsidRDefault="00A033E3" w:rsidP="00A033E3">
      <w:pPr>
        <w:pStyle w:val="Lijstalinea"/>
        <w:spacing w:after="0" w:line="240" w:lineRule="auto"/>
        <w:ind w:left="1314" w:firstLine="702"/>
        <w:rPr>
          <w:rFonts w:ascii="Calibri" w:hAnsi="Calibri" w:cs="Calibri"/>
        </w:rPr>
      </w:pPr>
      <w:r w:rsidRPr="006868F7">
        <w:rPr>
          <w:rFonts w:ascii="Calibri" w:hAnsi="Calibri" w:cs="Calibri"/>
        </w:rPr>
        <w:t>Craig</w:t>
      </w:r>
    </w:p>
    <w:p w:rsidR="00A033E3" w:rsidRPr="006868F7" w:rsidRDefault="00A033E3" w:rsidP="00A033E3">
      <w:pPr>
        <w:pStyle w:val="Lijstalinea"/>
        <w:spacing w:after="0" w:line="240" w:lineRule="auto"/>
        <w:ind w:left="1665" w:firstLine="351"/>
        <w:rPr>
          <w:rFonts w:ascii="Calibri" w:hAnsi="Calibri" w:cs="Calibri"/>
        </w:rPr>
      </w:pPr>
      <w:r w:rsidRPr="006868F7">
        <w:rPr>
          <w:rFonts w:ascii="Calibri" w:hAnsi="Calibri" w:cs="Calibri"/>
        </w:rPr>
        <w:t>Verinis</w:t>
      </w:r>
    </w:p>
    <w:p w:rsidR="00A033E3" w:rsidRPr="006868F7" w:rsidRDefault="00A033E3" w:rsidP="00A033E3">
      <w:pPr>
        <w:pStyle w:val="Lijstalinea"/>
        <w:spacing w:after="0" w:line="240" w:lineRule="auto"/>
        <w:ind w:left="1314" w:firstLine="702"/>
        <w:rPr>
          <w:rFonts w:ascii="Calibri" w:hAnsi="Calibri" w:cs="Calibri"/>
        </w:rPr>
      </w:pPr>
      <w:r w:rsidRPr="006868F7">
        <w:rPr>
          <w:rFonts w:ascii="Calibri" w:hAnsi="Calibri" w:cs="Calibri"/>
        </w:rPr>
        <w:t>Wexler</w:t>
      </w:r>
    </w:p>
    <w:p w:rsidR="00A033E3" w:rsidRPr="006868F7" w:rsidRDefault="00A033E3" w:rsidP="00A033E3">
      <w:pPr>
        <w:pStyle w:val="Lijstalinea"/>
        <w:spacing w:after="0" w:line="240" w:lineRule="auto"/>
        <w:ind w:left="1665" w:firstLine="351"/>
        <w:rPr>
          <w:rFonts w:ascii="Calibri" w:hAnsi="Calibri" w:cs="Calibri"/>
        </w:rPr>
      </w:pPr>
      <w:r w:rsidRPr="006868F7">
        <w:rPr>
          <w:rFonts w:ascii="Calibri" w:hAnsi="Calibri" w:cs="Calibri"/>
        </w:rPr>
        <w:t>Khantzian</w:t>
      </w:r>
    </w:p>
    <w:p w:rsidR="00A033E3" w:rsidRPr="006868F7" w:rsidRDefault="00A033E3" w:rsidP="00A033E3">
      <w:pPr>
        <w:pStyle w:val="Lijstalinea"/>
        <w:spacing w:after="0" w:line="240" w:lineRule="auto"/>
        <w:ind w:left="1314" w:firstLine="702"/>
        <w:rPr>
          <w:rFonts w:ascii="Calibri" w:hAnsi="Calibri" w:cs="Calibri"/>
        </w:rPr>
      </w:pPr>
      <w:r w:rsidRPr="006868F7">
        <w:rPr>
          <w:rFonts w:ascii="Calibri" w:hAnsi="Calibri" w:cs="Calibri"/>
        </w:rPr>
        <w:t>Kohut</w:t>
      </w:r>
    </w:p>
    <w:p w:rsidR="00A033E3" w:rsidRPr="006868F7" w:rsidRDefault="00A033E3" w:rsidP="00A033E3">
      <w:pPr>
        <w:pStyle w:val="Lijstalinea"/>
        <w:spacing w:after="0" w:line="240" w:lineRule="auto"/>
        <w:ind w:left="1665" w:firstLine="351"/>
        <w:rPr>
          <w:rFonts w:ascii="Calibri" w:hAnsi="Calibri" w:cs="Calibri"/>
        </w:rPr>
      </w:pPr>
      <w:r w:rsidRPr="006868F7">
        <w:rPr>
          <w:rFonts w:ascii="Calibri" w:hAnsi="Calibri" w:cs="Calibri"/>
        </w:rPr>
        <w:t>Monjauze</w:t>
      </w:r>
    </w:p>
    <w:p w:rsidR="00A033E3" w:rsidRPr="006868F7" w:rsidRDefault="00A033E3" w:rsidP="00A033E3">
      <w:pPr>
        <w:pStyle w:val="Lijstalinea"/>
        <w:spacing w:after="0" w:line="240" w:lineRule="auto"/>
        <w:ind w:left="1314" w:firstLine="702"/>
        <w:rPr>
          <w:rFonts w:ascii="Calibri" w:hAnsi="Calibri" w:cs="Calibri"/>
        </w:rPr>
      </w:pPr>
      <w:r w:rsidRPr="006868F7">
        <w:rPr>
          <w:rFonts w:ascii="Calibri" w:hAnsi="Calibri" w:cs="Calibri"/>
        </w:rPr>
        <w:t>Rosenfeld</w:t>
      </w:r>
    </w:p>
    <w:p w:rsidR="00A033E3" w:rsidRPr="006868F7" w:rsidRDefault="00A033E3" w:rsidP="00A033E3">
      <w:pPr>
        <w:pStyle w:val="Lijstalinea"/>
        <w:spacing w:after="0" w:line="240" w:lineRule="auto"/>
        <w:ind w:left="1665" w:firstLine="351"/>
        <w:rPr>
          <w:rFonts w:ascii="Calibri" w:hAnsi="Calibri" w:cs="Calibri"/>
        </w:rPr>
      </w:pPr>
      <w:r w:rsidRPr="006868F7">
        <w:rPr>
          <w:rFonts w:ascii="Calibri" w:hAnsi="Calibri" w:cs="Calibri"/>
        </w:rPr>
        <w:t>Kernberg</w:t>
      </w:r>
    </w:p>
    <w:p w:rsidR="00A033E3" w:rsidRPr="006868F7" w:rsidRDefault="00A033E3" w:rsidP="00A033E3">
      <w:pPr>
        <w:pStyle w:val="Lijstalinea"/>
        <w:spacing w:after="0" w:line="240" w:lineRule="auto"/>
        <w:ind w:left="1665" w:firstLine="351"/>
        <w:rPr>
          <w:rFonts w:ascii="Calibri" w:hAnsi="Calibri" w:cs="Calibri"/>
        </w:rPr>
      </w:pPr>
    </w:p>
    <w:p w:rsidR="00A033E3" w:rsidRPr="006868F7" w:rsidRDefault="00A033E3" w:rsidP="00A033E3">
      <w:pPr>
        <w:pStyle w:val="Lijstalinea"/>
        <w:numPr>
          <w:ilvl w:val="0"/>
          <w:numId w:val="4"/>
        </w:numPr>
        <w:spacing w:after="0" w:line="240" w:lineRule="auto"/>
        <w:ind w:left="1677"/>
        <w:rPr>
          <w:rFonts w:ascii="Calibri" w:hAnsi="Calibri" w:cs="Calibri"/>
        </w:rPr>
      </w:pPr>
      <w:r w:rsidRPr="006868F7">
        <w:rPr>
          <w:rFonts w:ascii="Calibri" w:hAnsi="Calibri" w:cs="Calibri"/>
        </w:rPr>
        <w:t>Definities en moeilijke woorden</w:t>
      </w:r>
    </w:p>
    <w:p w:rsidR="00A033E3" w:rsidRPr="006868F7" w:rsidRDefault="00A033E3" w:rsidP="00A033E3">
      <w:pPr>
        <w:spacing w:after="0" w:line="240" w:lineRule="auto"/>
        <w:rPr>
          <w:rFonts w:ascii="Calibri" w:hAnsi="Calibri" w:cs="Calibri"/>
        </w:rPr>
      </w:pPr>
    </w:p>
    <w:p w:rsidR="00A033E3" w:rsidRPr="006868F7" w:rsidRDefault="00A033E3" w:rsidP="00A033E3">
      <w:pPr>
        <w:pStyle w:val="Lijstalinea"/>
        <w:numPr>
          <w:ilvl w:val="0"/>
          <w:numId w:val="5"/>
        </w:numPr>
        <w:spacing w:after="0" w:line="240" w:lineRule="auto"/>
        <w:ind w:left="2037"/>
        <w:rPr>
          <w:rFonts w:ascii="Calibri" w:hAnsi="Calibri" w:cs="Calibri"/>
          <w:lang w:val="nl-BE"/>
        </w:rPr>
      </w:pPr>
      <w:r w:rsidRPr="006868F7">
        <w:rPr>
          <w:rFonts w:ascii="Calibri" w:hAnsi="Calibri" w:cs="Calibri"/>
          <w:b/>
          <w:lang w:val="nl-BE"/>
        </w:rPr>
        <w:t>Complexe etio-pathogenese;</w:t>
      </w:r>
      <w:r w:rsidRPr="006868F7">
        <w:rPr>
          <w:rFonts w:ascii="Calibri" w:hAnsi="Calibri" w:cs="Calibri"/>
          <w:lang w:val="nl-BE"/>
        </w:rPr>
        <w:t xml:space="preserve"> etiologie: </w:t>
      </w:r>
      <w:r w:rsidRPr="006868F7">
        <w:rPr>
          <w:rStyle w:val="apple-converted-space"/>
          <w:rFonts w:ascii="Calibri" w:hAnsi="Calibri" w:cs="Calibri"/>
          <w:lang w:val="nl-BE"/>
        </w:rPr>
        <w:t> </w:t>
      </w:r>
      <w:r w:rsidRPr="006868F7">
        <w:rPr>
          <w:rFonts w:ascii="Calibri" w:hAnsi="Calibri" w:cs="Calibri"/>
          <w:lang w:val="nl-BE"/>
        </w:rPr>
        <w:t>leer van de oorzaken van ziekten ', pathogenese: de</w:t>
      </w:r>
      <w:r w:rsidRPr="006868F7">
        <w:rPr>
          <w:rStyle w:val="apple-style-span"/>
          <w:rFonts w:ascii="Calibri" w:hAnsi="Calibri" w:cs="Calibri"/>
          <w:lang w:val="nl-BE"/>
        </w:rPr>
        <w:t xml:space="preserve"> </w:t>
      </w:r>
      <w:r w:rsidRPr="006868F7">
        <w:rPr>
          <w:rFonts w:ascii="Calibri" w:hAnsi="Calibri" w:cs="Calibri"/>
          <w:lang w:val="nl-BE"/>
        </w:rPr>
        <w:t>wijze van ontstaan en ontwikkeling van een ziekte</w:t>
      </w:r>
      <w:r w:rsidRPr="006868F7">
        <w:rPr>
          <w:rStyle w:val="apple-converted-space"/>
          <w:rFonts w:ascii="Calibri" w:hAnsi="Calibri" w:cs="Calibri"/>
          <w:lang w:val="nl-BE"/>
        </w:rPr>
        <w:t> </w:t>
      </w:r>
    </w:p>
    <w:p w:rsidR="00A033E3" w:rsidRPr="006868F7" w:rsidRDefault="00A033E3" w:rsidP="00A033E3">
      <w:pPr>
        <w:pStyle w:val="Lijstalinea"/>
        <w:numPr>
          <w:ilvl w:val="0"/>
          <w:numId w:val="5"/>
        </w:numPr>
        <w:spacing w:after="0" w:line="240" w:lineRule="auto"/>
        <w:ind w:left="2037"/>
        <w:rPr>
          <w:rFonts w:ascii="Calibri" w:hAnsi="Calibri" w:cs="Calibri"/>
          <w:lang w:val="nl-BE"/>
        </w:rPr>
      </w:pPr>
      <w:r w:rsidRPr="006868F7">
        <w:rPr>
          <w:rFonts w:ascii="Calibri" w:hAnsi="Calibri" w:cs="Calibri"/>
          <w:b/>
          <w:lang w:val="nl-BE"/>
        </w:rPr>
        <w:t>Discours;</w:t>
      </w:r>
      <w:r w:rsidRPr="006868F7">
        <w:rPr>
          <w:rFonts w:ascii="Calibri" w:hAnsi="Calibri" w:cs="Calibri"/>
          <w:lang w:val="nl-BE"/>
        </w:rPr>
        <w:t xml:space="preserve"> dis - cours [dies` koers] («Frans«Latijn) het -woord discoursen 1 gesprek, redevoering, speech: een discours houden over een bep. onderwerp ; 2 geneigdheid of stof tot spreken: weinig discours hebben '</w:t>
      </w:r>
    </w:p>
    <w:p w:rsidR="00A033E3" w:rsidRPr="006868F7" w:rsidRDefault="00A033E3" w:rsidP="00A033E3">
      <w:pPr>
        <w:pStyle w:val="Lijstalinea"/>
        <w:numPr>
          <w:ilvl w:val="0"/>
          <w:numId w:val="5"/>
        </w:numPr>
        <w:spacing w:after="0" w:line="240" w:lineRule="auto"/>
        <w:ind w:left="2037"/>
        <w:rPr>
          <w:rFonts w:ascii="Calibri" w:hAnsi="Calibri" w:cs="Calibri"/>
          <w:lang w:val="nl-BE"/>
        </w:rPr>
      </w:pPr>
      <w:r w:rsidRPr="006868F7">
        <w:rPr>
          <w:rFonts w:ascii="Calibri" w:hAnsi="Calibri" w:cs="Calibri"/>
          <w:b/>
          <w:lang w:val="nl-BE"/>
        </w:rPr>
        <w:t>Dysthyme stoornis</w:t>
      </w:r>
      <w:r w:rsidRPr="006868F7">
        <w:rPr>
          <w:rFonts w:ascii="Calibri" w:hAnsi="Calibri" w:cs="Calibri"/>
          <w:lang w:val="nl-BE"/>
        </w:rPr>
        <w:t>; stemmingstoornis die verwant is aan een depressie. Het verschil met een depressie is dat deze stemmingstoornis minder ernstig is, maar wel chronisch.</w:t>
      </w:r>
    </w:p>
    <w:p w:rsidR="00A033E3" w:rsidRPr="006868F7" w:rsidRDefault="00A033E3" w:rsidP="00A033E3">
      <w:pPr>
        <w:pStyle w:val="Lijstalinea"/>
        <w:numPr>
          <w:ilvl w:val="0"/>
          <w:numId w:val="5"/>
        </w:numPr>
        <w:spacing w:after="0" w:line="240" w:lineRule="auto"/>
        <w:ind w:left="2037"/>
        <w:rPr>
          <w:rFonts w:ascii="Calibri" w:hAnsi="Calibri" w:cs="Calibri"/>
          <w:lang w:val="nl-BE"/>
        </w:rPr>
      </w:pPr>
      <w:r w:rsidRPr="006868F7">
        <w:rPr>
          <w:rFonts w:ascii="Calibri" w:hAnsi="Calibri" w:cs="Calibri"/>
          <w:b/>
          <w:lang w:val="nl-BE"/>
        </w:rPr>
        <w:t>Ersatz-zelfobjecten:</w:t>
      </w:r>
      <w:r w:rsidRPr="006868F7">
        <w:rPr>
          <w:rFonts w:ascii="Calibri" w:hAnsi="Calibri" w:cs="Calibri"/>
          <w:lang w:val="nl-BE"/>
        </w:rPr>
        <w:t xml:space="preserve"> zelfobjecten: personen/ objecten die gebruikt worden in dienst van het zelf of beleefd worden als deel van het zelf, ersatz; vervangingsmiddel</w:t>
      </w:r>
    </w:p>
    <w:p w:rsidR="00A033E3" w:rsidRPr="006868F7" w:rsidRDefault="00A033E3" w:rsidP="00A033E3">
      <w:pPr>
        <w:pStyle w:val="Lijstalinea"/>
        <w:numPr>
          <w:ilvl w:val="0"/>
          <w:numId w:val="5"/>
        </w:numPr>
        <w:spacing w:after="0" w:line="240" w:lineRule="auto"/>
        <w:ind w:left="2037"/>
        <w:rPr>
          <w:rFonts w:ascii="Calibri" w:hAnsi="Calibri" w:cs="Calibri"/>
          <w:lang w:val="nl-BE"/>
        </w:rPr>
      </w:pPr>
      <w:r w:rsidRPr="006868F7">
        <w:rPr>
          <w:rFonts w:ascii="Calibri" w:hAnsi="Calibri" w:cs="Calibri"/>
          <w:b/>
          <w:lang w:val="nl-BE"/>
        </w:rPr>
        <w:lastRenderedPageBreak/>
        <w:t>Hypomanie;</w:t>
      </w:r>
      <w:r w:rsidRPr="006868F7">
        <w:rPr>
          <w:rFonts w:ascii="Calibri" w:hAnsi="Calibri" w:cs="Calibri"/>
          <w:lang w:val="nl-BE"/>
        </w:rPr>
        <w:t xml:space="preserve"> Een lichte vorm van manie met een duidelijk verhoogde stemming en drift tot handelen. De persoon heeft minder behoefte aan slaap, is spraakzamer en vrijpostiger da normaal, en heeft het gevoel heel veel aan te kunnen. Het concentratievermogen kan verminderd zijn, maar de persoon is niet zo sterk ontregeld dat hij niet meer normaal kan functioneren ', manie= overdreven enthousiasme, ziekelijke gewoonte '</w:t>
      </w:r>
    </w:p>
    <w:p w:rsidR="00A033E3" w:rsidRPr="006868F7" w:rsidRDefault="00A033E3" w:rsidP="00A033E3">
      <w:pPr>
        <w:pStyle w:val="Lijstalinea"/>
        <w:numPr>
          <w:ilvl w:val="0"/>
          <w:numId w:val="5"/>
        </w:numPr>
        <w:spacing w:after="0" w:line="240" w:lineRule="auto"/>
        <w:ind w:left="2037"/>
        <w:rPr>
          <w:rFonts w:ascii="Calibri" w:hAnsi="Calibri" w:cs="Calibri"/>
          <w:lang w:val="nl-BE"/>
        </w:rPr>
      </w:pPr>
      <w:r w:rsidRPr="006868F7">
        <w:rPr>
          <w:rFonts w:ascii="Calibri" w:hAnsi="Calibri" w:cs="Calibri"/>
          <w:b/>
          <w:lang w:val="nl-BE"/>
        </w:rPr>
        <w:t>Megalomane scenario:</w:t>
      </w:r>
      <w:r w:rsidRPr="006868F7">
        <w:rPr>
          <w:rFonts w:ascii="Calibri" w:hAnsi="Calibri" w:cs="Calibri"/>
          <w:lang w:val="nl-BE"/>
        </w:rPr>
        <w:t xml:space="preserve"> 1) Iemand die aan grootheidswaanzin lijdt 2) Iemand die zich boven de wet stelt 3) Persoonsbenaming '</w:t>
      </w:r>
    </w:p>
    <w:p w:rsidR="00A033E3" w:rsidRPr="006868F7" w:rsidRDefault="00A033E3" w:rsidP="00A033E3">
      <w:pPr>
        <w:pStyle w:val="Lijstalinea"/>
        <w:numPr>
          <w:ilvl w:val="0"/>
          <w:numId w:val="5"/>
        </w:numPr>
        <w:spacing w:after="0" w:line="240" w:lineRule="auto"/>
        <w:ind w:left="2037"/>
        <w:rPr>
          <w:rFonts w:ascii="Calibri" w:hAnsi="Calibri" w:cs="Calibri"/>
          <w:lang w:val="nl-BE"/>
        </w:rPr>
      </w:pPr>
      <w:r w:rsidRPr="006868F7">
        <w:rPr>
          <w:rFonts w:ascii="Calibri" w:hAnsi="Calibri" w:cs="Calibri"/>
          <w:b/>
          <w:lang w:val="nl-BE"/>
        </w:rPr>
        <w:t>nihilisme</w:t>
      </w:r>
      <w:r w:rsidRPr="006868F7">
        <w:rPr>
          <w:rFonts w:ascii="Calibri" w:hAnsi="Calibri" w:cs="Calibri"/>
          <w:lang w:val="nl-BE"/>
        </w:rPr>
        <w:t>: leer die het bestaan van morele of religieuze waarden ontkent</w:t>
      </w:r>
    </w:p>
    <w:p w:rsidR="00A033E3" w:rsidRPr="006868F7" w:rsidRDefault="00A033E3" w:rsidP="00A033E3">
      <w:pPr>
        <w:pStyle w:val="Lijstalinea"/>
        <w:numPr>
          <w:ilvl w:val="0"/>
          <w:numId w:val="5"/>
        </w:numPr>
        <w:spacing w:after="0" w:line="240" w:lineRule="auto"/>
        <w:ind w:left="2037"/>
        <w:rPr>
          <w:rFonts w:ascii="Calibri" w:hAnsi="Calibri" w:cs="Calibri"/>
          <w:lang w:val="nl-BE"/>
        </w:rPr>
      </w:pPr>
      <w:r w:rsidRPr="006868F7">
        <w:rPr>
          <w:rFonts w:ascii="Calibri" w:hAnsi="Calibri" w:cs="Calibri"/>
          <w:b/>
          <w:lang w:val="nl-BE"/>
        </w:rPr>
        <w:t>Psychiatrische comorbiditeit</w:t>
      </w:r>
      <w:r w:rsidRPr="006868F7">
        <w:rPr>
          <w:rFonts w:ascii="Calibri" w:hAnsi="Calibri" w:cs="Calibri"/>
          <w:lang w:val="nl-BE"/>
        </w:rPr>
        <w:t>; het tegelijkertijd aanwezig zijn van verschillende aandoeningen/stoornissen</w:t>
      </w:r>
    </w:p>
    <w:p w:rsidR="00A033E3" w:rsidRPr="006868F7" w:rsidRDefault="00A033E3" w:rsidP="00A033E3">
      <w:pPr>
        <w:pStyle w:val="Lijstalinea"/>
        <w:numPr>
          <w:ilvl w:val="0"/>
          <w:numId w:val="5"/>
        </w:numPr>
        <w:spacing w:after="0" w:line="240" w:lineRule="auto"/>
        <w:ind w:left="2037"/>
        <w:rPr>
          <w:rFonts w:ascii="Calibri" w:hAnsi="Calibri" w:cs="Calibri"/>
          <w:b/>
        </w:rPr>
      </w:pPr>
      <w:r w:rsidRPr="006868F7">
        <w:rPr>
          <w:rFonts w:ascii="Calibri" w:hAnsi="Calibri" w:cs="Calibri"/>
          <w:b/>
        </w:rPr>
        <w:t xml:space="preserve">Sociale conformiteit;  </w:t>
      </w:r>
      <w:r w:rsidRPr="006868F7">
        <w:rPr>
          <w:rFonts w:ascii="Calibri" w:hAnsi="Calibri" w:cs="Calibri"/>
        </w:rPr>
        <w:t>gelijkvormigheid, overeenstemming</w:t>
      </w:r>
    </w:p>
    <w:p w:rsidR="00A033E3" w:rsidRPr="006868F7" w:rsidRDefault="00A033E3" w:rsidP="00A033E3">
      <w:pPr>
        <w:pStyle w:val="Lijstalinea"/>
        <w:numPr>
          <w:ilvl w:val="0"/>
          <w:numId w:val="5"/>
        </w:numPr>
        <w:spacing w:after="0" w:line="240" w:lineRule="auto"/>
        <w:ind w:left="2037"/>
        <w:rPr>
          <w:rFonts w:ascii="Calibri" w:hAnsi="Calibri" w:cs="Calibri"/>
        </w:rPr>
      </w:pPr>
      <w:r w:rsidRPr="006868F7">
        <w:rPr>
          <w:rFonts w:ascii="Calibri" w:hAnsi="Calibri" w:cs="Calibri"/>
          <w:b/>
          <w:lang w:val="nl-BE"/>
        </w:rPr>
        <w:t>Symbiotische behoeften</w:t>
      </w:r>
      <w:r w:rsidRPr="006868F7">
        <w:rPr>
          <w:rFonts w:ascii="Calibri" w:hAnsi="Calibri" w:cs="Calibri"/>
          <w:lang w:val="nl-BE"/>
        </w:rPr>
        <w:t>: Vorm</w:t>
      </w:r>
      <w:r w:rsidRPr="006868F7">
        <w:rPr>
          <w:rStyle w:val="apple-style-span"/>
          <w:rFonts w:ascii="Calibri" w:hAnsi="Calibri" w:cs="Calibri"/>
          <w:lang w:val="nl-BE"/>
        </w:rPr>
        <w:t xml:space="preserve"> </w:t>
      </w:r>
      <w:r w:rsidRPr="006868F7">
        <w:rPr>
          <w:rFonts w:ascii="Calibri" w:hAnsi="Calibri" w:cs="Calibri"/>
          <w:lang w:val="nl-BE"/>
        </w:rPr>
        <w:t xml:space="preserve">van samenleving tussen twee organismen tot wederzijds voordeel. </w:t>
      </w:r>
      <w:r w:rsidRPr="006868F7">
        <w:rPr>
          <w:rFonts w:ascii="Calibri" w:hAnsi="Calibri" w:cs="Calibri"/>
        </w:rPr>
        <w:t xml:space="preserve">' </w:t>
      </w:r>
    </w:p>
    <w:p w:rsidR="00A033E3" w:rsidRPr="006868F7" w:rsidRDefault="00A033E3" w:rsidP="00A033E3">
      <w:pPr>
        <w:pStyle w:val="Lijstalinea"/>
        <w:numPr>
          <w:ilvl w:val="0"/>
          <w:numId w:val="5"/>
        </w:numPr>
        <w:spacing w:after="0" w:line="240" w:lineRule="auto"/>
        <w:ind w:left="2037"/>
        <w:rPr>
          <w:rFonts w:ascii="Calibri" w:hAnsi="Calibri" w:cs="Calibri"/>
        </w:rPr>
      </w:pPr>
      <w:r w:rsidRPr="006868F7">
        <w:rPr>
          <w:rFonts w:ascii="Calibri" w:hAnsi="Calibri" w:cs="Calibri"/>
          <w:b/>
          <w:lang w:val="nl-BE"/>
        </w:rPr>
        <w:t>Tegenoverdracht:</w:t>
      </w:r>
      <w:r w:rsidRPr="006868F7">
        <w:rPr>
          <w:rFonts w:ascii="Calibri" w:hAnsi="Calibri" w:cs="Calibri"/>
          <w:lang w:val="nl-BE"/>
        </w:rPr>
        <w:t xml:space="preserve"> Tegenoverdracht zijn de persoonlijke gevoelens van de therapeut naar de cliënt toe. Hoewel het woord tegen je doet vermoeden dat dit negatief is, is het niet altijd zo. </w:t>
      </w:r>
      <w:r w:rsidRPr="006868F7">
        <w:rPr>
          <w:rFonts w:ascii="Calibri" w:hAnsi="Calibri" w:cs="Calibri"/>
        </w:rPr>
        <w:t>Tegenoverdracht kan ook positief zijn. '</w:t>
      </w:r>
    </w:p>
    <w:p w:rsidR="00A033E3" w:rsidRPr="006868F7" w:rsidRDefault="00A033E3" w:rsidP="00A033E3">
      <w:pPr>
        <w:pStyle w:val="Lijstalinea"/>
        <w:numPr>
          <w:ilvl w:val="0"/>
          <w:numId w:val="5"/>
        </w:numPr>
        <w:spacing w:after="0" w:line="240" w:lineRule="auto"/>
        <w:ind w:left="2037"/>
        <w:rPr>
          <w:rFonts w:ascii="Calibri" w:hAnsi="Calibri" w:cs="Calibri"/>
          <w:b/>
        </w:rPr>
      </w:pPr>
      <w:r w:rsidRPr="006868F7">
        <w:rPr>
          <w:rFonts w:ascii="Calibri" w:hAnsi="Calibri" w:cs="Calibri"/>
          <w:b/>
        </w:rPr>
        <w:t>Transitionele zelfobjecten</w:t>
      </w:r>
    </w:p>
    <w:p w:rsidR="00A033E3" w:rsidRPr="006868F7" w:rsidRDefault="00A033E3" w:rsidP="00A033E3">
      <w:pPr>
        <w:spacing w:after="0" w:line="240" w:lineRule="auto"/>
        <w:rPr>
          <w:rFonts w:ascii="Calibri" w:hAnsi="Calibri" w:cs="Calibri"/>
          <w:b/>
        </w:rPr>
      </w:pPr>
    </w:p>
    <w:p w:rsidR="00A033E3" w:rsidRPr="006868F7" w:rsidRDefault="00A033E3" w:rsidP="00A033E3">
      <w:pPr>
        <w:spacing w:after="0" w:line="240" w:lineRule="auto"/>
        <w:rPr>
          <w:rFonts w:ascii="Calibri" w:hAnsi="Calibri" w:cs="Calibri"/>
          <w:b/>
        </w:rPr>
      </w:pPr>
    </w:p>
    <w:p w:rsidR="00A033E3" w:rsidRPr="006432B7" w:rsidRDefault="008E0670" w:rsidP="006432B7">
      <w:pPr>
        <w:pStyle w:val="Lijstalinea"/>
        <w:numPr>
          <w:ilvl w:val="0"/>
          <w:numId w:val="18"/>
        </w:numPr>
        <w:spacing w:after="0" w:line="240" w:lineRule="auto"/>
        <w:rPr>
          <w:rFonts w:ascii="Calibri" w:hAnsi="Calibri" w:cs="Calibri"/>
          <w:b/>
          <w:sz w:val="24"/>
          <w:szCs w:val="24"/>
          <w:lang w:val="nl-BE"/>
        </w:rPr>
      </w:pPr>
      <w:r w:rsidRPr="006432B7">
        <w:rPr>
          <w:rFonts w:ascii="Calibri" w:hAnsi="Calibri" w:cs="Calibri"/>
          <w:b/>
          <w:sz w:val="24"/>
          <w:szCs w:val="24"/>
          <w:lang w:val="nl-BE"/>
        </w:rPr>
        <w:t>Beschikking krijgen en meer zoeken</w:t>
      </w:r>
    </w:p>
    <w:p w:rsidR="008E0670" w:rsidRPr="006432B7" w:rsidRDefault="008E0670" w:rsidP="008E0670">
      <w:pPr>
        <w:spacing w:after="0" w:line="240" w:lineRule="auto"/>
        <w:ind w:left="708"/>
        <w:rPr>
          <w:rFonts w:ascii="Calibri" w:hAnsi="Calibri" w:cs="Calibri"/>
          <w:lang w:val="nl-BE"/>
        </w:rPr>
      </w:pPr>
    </w:p>
    <w:p w:rsidR="00427C8D" w:rsidRPr="006432B7" w:rsidRDefault="008E0670" w:rsidP="006432B7">
      <w:pPr>
        <w:pStyle w:val="Lijstalinea"/>
        <w:numPr>
          <w:ilvl w:val="0"/>
          <w:numId w:val="20"/>
        </w:numPr>
        <w:rPr>
          <w:rFonts w:ascii="Calibri" w:hAnsi="Calibri" w:cs="Calibri"/>
          <w:b/>
          <w:u w:val="single"/>
        </w:rPr>
      </w:pPr>
      <w:r w:rsidRPr="006432B7">
        <w:rPr>
          <w:rFonts w:ascii="Calibri" w:hAnsi="Calibri" w:cs="Calibri"/>
          <w:b/>
          <w:u w:val="single"/>
        </w:rPr>
        <w:t>Publicatiesbinnenhandbereik?</w:t>
      </w:r>
    </w:p>
    <w:p w:rsidR="006432B7" w:rsidRPr="006432B7" w:rsidRDefault="006432B7" w:rsidP="006432B7">
      <w:pPr>
        <w:pStyle w:val="Lijstalinea"/>
        <w:rPr>
          <w:rFonts w:ascii="Calibri" w:hAnsi="Calibri" w:cs="Calibri"/>
          <w:b/>
          <w:u w:val="single"/>
        </w:rPr>
      </w:pPr>
    </w:p>
    <w:p w:rsidR="008E0670" w:rsidRPr="006868F7" w:rsidRDefault="008E0670" w:rsidP="008E0670">
      <w:pPr>
        <w:pStyle w:val="Lijstalinea"/>
        <w:numPr>
          <w:ilvl w:val="1"/>
          <w:numId w:val="8"/>
        </w:numPr>
        <w:ind w:left="1080"/>
        <w:rPr>
          <w:rFonts w:ascii="Calibri" w:hAnsi="Calibri" w:cs="Calibri"/>
          <w:b/>
        </w:rPr>
      </w:pPr>
      <w:r w:rsidRPr="006868F7">
        <w:rPr>
          <w:rFonts w:ascii="Calibri" w:hAnsi="Calibri" w:cs="Calibri"/>
          <w:b/>
        </w:rPr>
        <w:t>American Psychiatric Association (2006). Practice guideline for the treatment of patients with substance use disorders. Washington DC: APA Press.</w:t>
      </w:r>
    </w:p>
    <w:p w:rsidR="008E0670" w:rsidRPr="006868F7" w:rsidRDefault="008E0670" w:rsidP="008E0670">
      <w:pPr>
        <w:pStyle w:val="Lijstalinea"/>
        <w:ind w:left="1056"/>
        <w:rPr>
          <w:rFonts w:ascii="Calibri" w:hAnsi="Calibri" w:cs="Calibri"/>
        </w:rPr>
      </w:pPr>
      <w:r w:rsidRPr="006868F7">
        <w:rPr>
          <w:rFonts w:ascii="Calibri" w:hAnsi="Calibri" w:cs="Calibri"/>
        </w:rPr>
        <w:t>Campusbiblio: nee</w:t>
      </w:r>
    </w:p>
    <w:p w:rsidR="008E0670" w:rsidRPr="006868F7" w:rsidRDefault="008E0670" w:rsidP="008E0670">
      <w:pPr>
        <w:pStyle w:val="Lijstalinea"/>
        <w:ind w:left="1056"/>
        <w:rPr>
          <w:rFonts w:ascii="Calibri" w:hAnsi="Calibri" w:cs="Calibri"/>
        </w:rPr>
      </w:pPr>
      <w:r w:rsidRPr="006868F7">
        <w:rPr>
          <w:rFonts w:ascii="Calibri" w:hAnsi="Calibri" w:cs="Calibri"/>
        </w:rPr>
        <w:t>Andere binnen libis: nee</w:t>
      </w:r>
    </w:p>
    <w:p w:rsidR="008E0670" w:rsidRPr="006868F7" w:rsidRDefault="008E0670" w:rsidP="008E0670">
      <w:pPr>
        <w:pStyle w:val="Lijstalinea"/>
        <w:ind w:left="1056"/>
        <w:rPr>
          <w:rFonts w:ascii="Calibri" w:hAnsi="Calibri" w:cs="Calibri"/>
        </w:rPr>
      </w:pPr>
      <w:r w:rsidRPr="006868F7">
        <w:rPr>
          <w:rFonts w:ascii="Calibri" w:hAnsi="Calibri" w:cs="Calibri"/>
        </w:rPr>
        <w:t>Bibliotheek kortrijk: nee</w:t>
      </w:r>
    </w:p>
    <w:p w:rsidR="008E0670" w:rsidRPr="006868F7" w:rsidRDefault="008E0670" w:rsidP="008E0670">
      <w:pPr>
        <w:pStyle w:val="Lijstalinea"/>
        <w:ind w:left="1056"/>
        <w:rPr>
          <w:rFonts w:ascii="Calibri" w:hAnsi="Calibri" w:cs="Calibri"/>
        </w:rPr>
      </w:pPr>
    </w:p>
    <w:p w:rsidR="008E0670" w:rsidRPr="006868F7" w:rsidRDefault="008E0670" w:rsidP="008E0670">
      <w:pPr>
        <w:pStyle w:val="Lijstalinea"/>
        <w:ind w:left="1056"/>
        <w:rPr>
          <w:rFonts w:ascii="Calibri" w:hAnsi="Calibri" w:cs="Calibri"/>
          <w:i/>
        </w:rPr>
      </w:pPr>
      <w:r w:rsidRPr="006868F7">
        <w:rPr>
          <w:rFonts w:ascii="Calibri" w:hAnsi="Calibri" w:cs="Calibri"/>
          <w:i/>
        </w:rPr>
        <w:t>Andere werken aanwezig:</w:t>
      </w:r>
    </w:p>
    <w:p w:rsidR="008E0670" w:rsidRPr="006868F7" w:rsidRDefault="008E0670" w:rsidP="008E0670">
      <w:pPr>
        <w:pStyle w:val="Lijstalinea"/>
        <w:ind w:left="1056"/>
        <w:rPr>
          <w:rFonts w:ascii="Calibri" w:hAnsi="Calibri" w:cs="Calibri"/>
          <w:lang w:val="nl-BE"/>
        </w:rPr>
      </w:pPr>
      <w:r w:rsidRPr="006868F7">
        <w:rPr>
          <w:rFonts w:ascii="Calibri" w:hAnsi="Calibri" w:cs="Calibri"/>
          <w:lang w:val="nl-BE"/>
        </w:rPr>
        <w:t>Campusbiblio:  ja maar niet relevant voor het thema</w:t>
      </w:r>
    </w:p>
    <w:p w:rsidR="008E0670" w:rsidRPr="006868F7" w:rsidRDefault="008E0670" w:rsidP="008E0670">
      <w:pPr>
        <w:pStyle w:val="Lijstalinea"/>
        <w:ind w:left="1056"/>
        <w:rPr>
          <w:rFonts w:ascii="Calibri" w:hAnsi="Calibri" w:cs="Calibri"/>
          <w:lang w:val="nl-BE"/>
        </w:rPr>
      </w:pPr>
      <w:r w:rsidRPr="006868F7">
        <w:rPr>
          <w:rFonts w:ascii="Calibri" w:hAnsi="Calibri" w:cs="Calibri"/>
          <w:lang w:val="nl-BE"/>
        </w:rPr>
        <w:t>Ander binnen libis: nee</w:t>
      </w:r>
    </w:p>
    <w:p w:rsidR="008E0670" w:rsidRPr="006868F7" w:rsidRDefault="008E0670" w:rsidP="008E0670">
      <w:pPr>
        <w:pStyle w:val="Lijstalinea"/>
        <w:ind w:left="1056"/>
        <w:rPr>
          <w:rFonts w:ascii="Calibri" w:hAnsi="Calibri" w:cs="Calibri"/>
          <w:lang w:val="nl-BE"/>
        </w:rPr>
      </w:pPr>
      <w:r w:rsidRPr="006868F7">
        <w:rPr>
          <w:rFonts w:ascii="Calibri" w:hAnsi="Calibri" w:cs="Calibri"/>
          <w:lang w:val="nl-BE"/>
        </w:rPr>
        <w:t>Bib k: nee</w:t>
      </w:r>
    </w:p>
    <w:p w:rsidR="008E0670" w:rsidRPr="006868F7" w:rsidRDefault="008E0670" w:rsidP="008E0670">
      <w:pPr>
        <w:pStyle w:val="Lijstalinea"/>
        <w:numPr>
          <w:ilvl w:val="1"/>
          <w:numId w:val="8"/>
        </w:numPr>
        <w:spacing w:after="0"/>
        <w:ind w:left="1080"/>
        <w:rPr>
          <w:rFonts w:ascii="Calibri" w:hAnsi="Calibri" w:cs="Calibri"/>
          <w:b/>
        </w:rPr>
      </w:pPr>
      <w:r w:rsidRPr="006868F7">
        <w:rPr>
          <w:rFonts w:ascii="Calibri" w:hAnsi="Calibri" w:cs="Calibri"/>
          <w:b/>
          <w:lang w:val="nl-BE"/>
        </w:rPr>
        <w:t xml:space="preserve">Craig, R.J., Verinis, J.S., &amp; Wexler, S. (1985). </w:t>
      </w:r>
      <w:r w:rsidRPr="006868F7">
        <w:rPr>
          <w:rFonts w:ascii="Calibri" w:hAnsi="Calibri" w:cs="Calibri"/>
          <w:b/>
        </w:rPr>
        <w:t>Personality characteristics of drug addicts and alcoholics on the Millon Clinical Multiaxial Inventory. Journal of Personality Assessment, 49, 156-160.</w:t>
      </w:r>
    </w:p>
    <w:p w:rsidR="008E0670" w:rsidRPr="006868F7" w:rsidRDefault="008E0670" w:rsidP="008E0670">
      <w:pPr>
        <w:spacing w:after="0"/>
        <w:ind w:left="1058"/>
        <w:rPr>
          <w:rFonts w:ascii="Calibri" w:hAnsi="Calibri" w:cs="Calibri"/>
        </w:rPr>
      </w:pPr>
      <w:r w:rsidRPr="006868F7">
        <w:rPr>
          <w:rFonts w:ascii="Calibri" w:hAnsi="Calibri" w:cs="Calibri"/>
        </w:rPr>
        <w:t>Campusbiblio: nee</w:t>
      </w:r>
    </w:p>
    <w:p w:rsidR="008E0670" w:rsidRPr="006868F7" w:rsidRDefault="008E0670" w:rsidP="008E0670">
      <w:pPr>
        <w:spacing w:after="0"/>
        <w:ind w:left="1058"/>
        <w:rPr>
          <w:rFonts w:ascii="Calibri" w:hAnsi="Calibri" w:cs="Calibri"/>
        </w:rPr>
      </w:pPr>
      <w:r w:rsidRPr="006868F7">
        <w:rPr>
          <w:rFonts w:ascii="Calibri" w:hAnsi="Calibri" w:cs="Calibri"/>
        </w:rPr>
        <w:t>Ander binnen libis: nee</w:t>
      </w:r>
    </w:p>
    <w:p w:rsidR="008E0670" w:rsidRPr="006868F7" w:rsidRDefault="008E0670" w:rsidP="008E0670">
      <w:pPr>
        <w:spacing w:after="0"/>
        <w:ind w:left="1058"/>
        <w:rPr>
          <w:rFonts w:ascii="Calibri" w:hAnsi="Calibri" w:cs="Calibri"/>
        </w:rPr>
      </w:pPr>
      <w:r w:rsidRPr="006868F7">
        <w:rPr>
          <w:rFonts w:ascii="Calibri" w:hAnsi="Calibri" w:cs="Calibri"/>
        </w:rPr>
        <w:t>Biblio Kortrijk: nee</w:t>
      </w:r>
    </w:p>
    <w:p w:rsidR="008E0670" w:rsidRPr="006868F7" w:rsidRDefault="008E0670" w:rsidP="008E0670">
      <w:pPr>
        <w:spacing w:after="0"/>
        <w:ind w:left="1058"/>
        <w:rPr>
          <w:rFonts w:ascii="Calibri" w:hAnsi="Calibri" w:cs="Calibri"/>
        </w:rPr>
      </w:pPr>
    </w:p>
    <w:p w:rsidR="008E0670" w:rsidRPr="006868F7" w:rsidRDefault="008E0670" w:rsidP="008E0670">
      <w:pPr>
        <w:spacing w:after="0"/>
        <w:ind w:left="1058"/>
        <w:rPr>
          <w:rFonts w:ascii="Calibri" w:hAnsi="Calibri" w:cs="Calibri"/>
          <w:i/>
        </w:rPr>
      </w:pPr>
      <w:r w:rsidRPr="006868F7">
        <w:rPr>
          <w:rFonts w:ascii="Calibri" w:hAnsi="Calibri" w:cs="Calibri"/>
          <w:i/>
        </w:rPr>
        <w:t xml:space="preserve">Andere werken aanwezig: </w:t>
      </w:r>
      <w:r w:rsidRPr="006868F7">
        <w:rPr>
          <w:rFonts w:ascii="Calibri" w:hAnsi="Calibri" w:cs="Calibri"/>
          <w:i/>
        </w:rPr>
        <w:tab/>
      </w:r>
    </w:p>
    <w:p w:rsidR="008E0670" w:rsidRPr="006868F7" w:rsidRDefault="008E0670" w:rsidP="008E0670">
      <w:pPr>
        <w:spacing w:after="0"/>
        <w:ind w:left="1058"/>
        <w:rPr>
          <w:rFonts w:ascii="Calibri" w:hAnsi="Calibri" w:cs="Calibri"/>
          <w:lang w:val="nl-BE"/>
        </w:rPr>
      </w:pPr>
      <w:r w:rsidRPr="006868F7">
        <w:rPr>
          <w:rFonts w:ascii="Calibri" w:hAnsi="Calibri" w:cs="Calibri"/>
          <w:lang w:val="nl-BE"/>
        </w:rPr>
        <w:t xml:space="preserve">Campusbiblio: </w:t>
      </w:r>
      <w:r w:rsidRPr="006868F7">
        <w:rPr>
          <w:rFonts w:ascii="Calibri" w:hAnsi="Calibri" w:cs="Calibri"/>
          <w:lang w:val="nl-BE"/>
        </w:rPr>
        <w:tab/>
        <w:t>craig: ja maar niet relevant</w:t>
      </w:r>
    </w:p>
    <w:p w:rsidR="008E0670" w:rsidRPr="006868F7" w:rsidRDefault="008E0670" w:rsidP="008E0670">
      <w:pPr>
        <w:spacing w:after="0"/>
        <w:rPr>
          <w:rFonts w:ascii="Calibri" w:hAnsi="Calibri" w:cs="Calibri"/>
          <w:lang w:val="nl-BE"/>
        </w:rPr>
      </w:pPr>
      <w:r w:rsidRPr="006868F7">
        <w:rPr>
          <w:rFonts w:ascii="Calibri" w:hAnsi="Calibri" w:cs="Calibri"/>
          <w:lang w:val="nl-BE"/>
        </w:rPr>
        <w:tab/>
      </w:r>
      <w:r w:rsidRPr="006868F7">
        <w:rPr>
          <w:rFonts w:ascii="Calibri" w:hAnsi="Calibri" w:cs="Calibri"/>
          <w:lang w:val="nl-BE"/>
        </w:rPr>
        <w:tab/>
      </w:r>
      <w:r w:rsidRPr="006868F7">
        <w:rPr>
          <w:rFonts w:ascii="Calibri" w:hAnsi="Calibri" w:cs="Calibri"/>
          <w:lang w:val="nl-BE"/>
        </w:rPr>
        <w:tab/>
      </w:r>
      <w:r w:rsidRPr="006868F7">
        <w:rPr>
          <w:rFonts w:ascii="Calibri" w:hAnsi="Calibri" w:cs="Calibri"/>
          <w:lang w:val="nl-BE"/>
        </w:rPr>
        <w:tab/>
        <w:t>Verinis: nee</w:t>
      </w:r>
    </w:p>
    <w:p w:rsidR="008E0670" w:rsidRPr="006868F7" w:rsidRDefault="008E0670" w:rsidP="008E0670">
      <w:pPr>
        <w:spacing w:after="0"/>
        <w:rPr>
          <w:rFonts w:ascii="Calibri" w:hAnsi="Calibri" w:cs="Calibri"/>
          <w:lang w:val="nl-BE"/>
        </w:rPr>
      </w:pPr>
      <w:r w:rsidRPr="006868F7">
        <w:rPr>
          <w:rFonts w:ascii="Calibri" w:hAnsi="Calibri" w:cs="Calibri"/>
          <w:lang w:val="nl-BE"/>
        </w:rPr>
        <w:tab/>
      </w:r>
      <w:r w:rsidRPr="006868F7">
        <w:rPr>
          <w:rFonts w:ascii="Calibri" w:hAnsi="Calibri" w:cs="Calibri"/>
          <w:lang w:val="nl-BE"/>
        </w:rPr>
        <w:tab/>
      </w:r>
      <w:r w:rsidRPr="006868F7">
        <w:rPr>
          <w:rFonts w:ascii="Calibri" w:hAnsi="Calibri" w:cs="Calibri"/>
          <w:lang w:val="nl-BE"/>
        </w:rPr>
        <w:tab/>
      </w:r>
      <w:r w:rsidRPr="006868F7">
        <w:rPr>
          <w:rFonts w:ascii="Calibri" w:hAnsi="Calibri" w:cs="Calibri"/>
          <w:lang w:val="nl-BE"/>
        </w:rPr>
        <w:tab/>
        <w:t>Wexler: ja maar niet relevant, vnl over drugs, niet alcohol</w:t>
      </w:r>
    </w:p>
    <w:p w:rsidR="008E0670" w:rsidRPr="006868F7" w:rsidRDefault="008E0670" w:rsidP="008E0670">
      <w:pPr>
        <w:spacing w:after="0"/>
        <w:rPr>
          <w:rFonts w:ascii="Calibri" w:hAnsi="Calibri" w:cs="Calibri"/>
        </w:rPr>
      </w:pPr>
      <w:r w:rsidRPr="006868F7">
        <w:rPr>
          <w:rFonts w:ascii="Calibri" w:hAnsi="Calibri" w:cs="Calibri"/>
          <w:lang w:val="nl-BE"/>
        </w:rPr>
        <w:tab/>
      </w:r>
      <w:r w:rsidRPr="006868F7">
        <w:rPr>
          <w:rFonts w:ascii="Calibri" w:hAnsi="Calibri" w:cs="Calibri"/>
          <w:lang w:val="nl-BE"/>
        </w:rPr>
        <w:tab/>
      </w:r>
      <w:r w:rsidRPr="006868F7">
        <w:rPr>
          <w:rFonts w:ascii="Calibri" w:hAnsi="Calibri" w:cs="Calibri"/>
        </w:rPr>
        <w:t>Andere: nee</w:t>
      </w:r>
    </w:p>
    <w:p w:rsidR="008E0670" w:rsidRPr="006868F7" w:rsidRDefault="008E0670" w:rsidP="008E0670">
      <w:pPr>
        <w:spacing w:after="0"/>
        <w:rPr>
          <w:rFonts w:ascii="Calibri" w:hAnsi="Calibri" w:cs="Calibri"/>
        </w:rPr>
      </w:pPr>
      <w:r w:rsidRPr="006868F7">
        <w:rPr>
          <w:rFonts w:ascii="Calibri" w:hAnsi="Calibri" w:cs="Calibri"/>
        </w:rPr>
        <w:tab/>
      </w:r>
      <w:r w:rsidRPr="006868F7">
        <w:rPr>
          <w:rFonts w:ascii="Calibri" w:hAnsi="Calibri" w:cs="Calibri"/>
        </w:rPr>
        <w:tab/>
        <w:t>Bib K: nee</w:t>
      </w:r>
    </w:p>
    <w:p w:rsidR="008E0670" w:rsidRPr="006868F7" w:rsidRDefault="008E0670" w:rsidP="008E0670">
      <w:pPr>
        <w:pStyle w:val="Lijstalinea"/>
        <w:numPr>
          <w:ilvl w:val="1"/>
          <w:numId w:val="8"/>
        </w:numPr>
        <w:spacing w:after="0"/>
        <w:ind w:left="1080"/>
        <w:rPr>
          <w:rFonts w:ascii="Calibri" w:hAnsi="Calibri" w:cs="Calibri"/>
          <w:b/>
        </w:rPr>
      </w:pPr>
      <w:r w:rsidRPr="006868F7">
        <w:rPr>
          <w:rFonts w:ascii="Calibri" w:hAnsi="Calibri" w:cs="Calibri"/>
          <w:b/>
          <w:lang w:val="nl-BE"/>
        </w:rPr>
        <w:lastRenderedPageBreak/>
        <w:t xml:space="preserve">Vandermeeren, R. (1998). Luisteren naar de verslaafde patiënt: psychoanalytische visies op alcoholisme. </w:t>
      </w:r>
      <w:r w:rsidRPr="006868F7">
        <w:rPr>
          <w:rFonts w:ascii="Calibri" w:hAnsi="Calibri" w:cs="Calibri"/>
          <w:b/>
        </w:rPr>
        <w:t>Tijdschrift Klinische Psychologie, 28, 257-277.</w:t>
      </w:r>
    </w:p>
    <w:p w:rsidR="008E0670" w:rsidRPr="006868F7" w:rsidRDefault="008E0670" w:rsidP="008E0670">
      <w:pPr>
        <w:spacing w:after="0"/>
        <w:ind w:left="348" w:firstLine="708"/>
        <w:rPr>
          <w:rFonts w:ascii="Calibri" w:hAnsi="Calibri" w:cs="Calibri"/>
          <w:b/>
        </w:rPr>
      </w:pPr>
      <w:r w:rsidRPr="006868F7">
        <w:rPr>
          <w:rFonts w:ascii="Calibri" w:hAnsi="Calibri" w:cs="Calibri"/>
        </w:rPr>
        <w:t>Campus: nee</w:t>
      </w:r>
    </w:p>
    <w:p w:rsidR="008E0670" w:rsidRPr="006868F7" w:rsidRDefault="008E0670" w:rsidP="008E0670">
      <w:pPr>
        <w:spacing w:after="0"/>
        <w:ind w:left="1058"/>
        <w:rPr>
          <w:rFonts w:ascii="Calibri" w:hAnsi="Calibri" w:cs="Calibri"/>
          <w:lang w:val="nl-BE"/>
        </w:rPr>
      </w:pPr>
      <w:r w:rsidRPr="006868F7">
        <w:rPr>
          <w:rFonts w:ascii="Calibri" w:hAnsi="Calibri" w:cs="Calibri"/>
          <w:lang w:val="nl-BE"/>
        </w:rPr>
        <w:t>Andere: ja, via librisource, link naar springerlink</w:t>
      </w:r>
    </w:p>
    <w:p w:rsidR="008E0670" w:rsidRPr="006868F7" w:rsidRDefault="0098022D" w:rsidP="008E0670">
      <w:pPr>
        <w:spacing w:after="0"/>
        <w:ind w:left="1056"/>
        <w:rPr>
          <w:rFonts w:ascii="Calibri" w:hAnsi="Calibri" w:cs="Calibri"/>
          <w:lang w:val="nl-BE"/>
        </w:rPr>
      </w:pPr>
      <w:hyperlink r:id="rId8" w:history="1">
        <w:r w:rsidR="008E0670" w:rsidRPr="006868F7">
          <w:rPr>
            <w:rStyle w:val="Hyperlink"/>
            <w:rFonts w:ascii="Calibri" w:hAnsi="Calibri" w:cs="Calibri"/>
            <w:lang w:val="nl-BE"/>
          </w:rPr>
          <w:t>http://metalib.libis.be:8331/V/JUXGPVBH4QJTC6GBHDQY9QKVSST95QPI2CLIFNKG2CIVNI7454-54450?func=quick-2-merge</w:t>
        </w:r>
      </w:hyperlink>
    </w:p>
    <w:p w:rsidR="008E0670" w:rsidRPr="006868F7" w:rsidRDefault="008E0670" w:rsidP="008E0670">
      <w:pPr>
        <w:spacing w:after="0"/>
        <w:ind w:left="1058"/>
        <w:rPr>
          <w:rFonts w:ascii="Calibri" w:hAnsi="Calibri" w:cs="Calibri"/>
          <w:lang w:val="nl-BE"/>
        </w:rPr>
      </w:pPr>
      <w:r w:rsidRPr="006868F7">
        <w:rPr>
          <w:rFonts w:ascii="Calibri" w:hAnsi="Calibri" w:cs="Calibri"/>
          <w:lang w:val="nl-BE"/>
        </w:rPr>
        <w:t>Biblio k: nee</w:t>
      </w:r>
    </w:p>
    <w:p w:rsidR="008E0670" w:rsidRPr="006868F7" w:rsidRDefault="008E0670" w:rsidP="008E0670">
      <w:pPr>
        <w:spacing w:after="0"/>
        <w:ind w:left="1058"/>
        <w:rPr>
          <w:rFonts w:ascii="Calibri" w:hAnsi="Calibri" w:cs="Calibri"/>
          <w:lang w:val="nl-BE"/>
        </w:rPr>
      </w:pPr>
    </w:p>
    <w:p w:rsidR="008E0670" w:rsidRPr="006868F7" w:rsidRDefault="008E0670" w:rsidP="008E0670">
      <w:pPr>
        <w:spacing w:after="0"/>
        <w:ind w:left="1058"/>
        <w:rPr>
          <w:rFonts w:ascii="Calibri" w:hAnsi="Calibri" w:cs="Calibri"/>
          <w:i/>
          <w:lang w:val="nl-BE"/>
        </w:rPr>
      </w:pPr>
      <w:r w:rsidRPr="006868F7">
        <w:rPr>
          <w:rFonts w:ascii="Calibri" w:hAnsi="Calibri" w:cs="Calibri"/>
          <w:i/>
          <w:lang w:val="nl-BE"/>
        </w:rPr>
        <w:t>Andere werken aanwezig:</w:t>
      </w:r>
    </w:p>
    <w:p w:rsidR="008E0670" w:rsidRPr="006868F7" w:rsidRDefault="008E0670" w:rsidP="008E0670">
      <w:pPr>
        <w:spacing w:after="0"/>
        <w:ind w:left="1058"/>
        <w:rPr>
          <w:rFonts w:ascii="Calibri" w:hAnsi="Calibri" w:cs="Calibri"/>
          <w:lang w:val="nl-BE"/>
        </w:rPr>
      </w:pPr>
      <w:r w:rsidRPr="006868F7">
        <w:rPr>
          <w:rFonts w:ascii="Calibri" w:hAnsi="Calibri" w:cs="Calibri"/>
          <w:lang w:val="nl-BE"/>
        </w:rPr>
        <w:t>Campus: ja maar niet relevant</w:t>
      </w:r>
    </w:p>
    <w:p w:rsidR="008E0670" w:rsidRPr="006868F7" w:rsidRDefault="008E0670" w:rsidP="008E0670">
      <w:pPr>
        <w:spacing w:after="0"/>
        <w:ind w:left="1058"/>
        <w:rPr>
          <w:rFonts w:ascii="Calibri" w:hAnsi="Calibri" w:cs="Calibri"/>
          <w:lang w:val="nl-BE"/>
        </w:rPr>
      </w:pPr>
      <w:r w:rsidRPr="006868F7">
        <w:rPr>
          <w:rFonts w:ascii="Calibri" w:hAnsi="Calibri" w:cs="Calibri"/>
          <w:lang w:val="nl-BE"/>
        </w:rPr>
        <w:t>Andere: nee</w:t>
      </w:r>
    </w:p>
    <w:p w:rsidR="008E0670" w:rsidRPr="006868F7" w:rsidRDefault="008E0670" w:rsidP="008E0670">
      <w:pPr>
        <w:spacing w:after="0"/>
        <w:ind w:left="1058"/>
        <w:rPr>
          <w:rFonts w:ascii="Calibri" w:hAnsi="Calibri" w:cs="Calibri"/>
        </w:rPr>
      </w:pPr>
      <w:r w:rsidRPr="006868F7">
        <w:rPr>
          <w:rFonts w:ascii="Calibri" w:hAnsi="Calibri" w:cs="Calibri"/>
        </w:rPr>
        <w:t>Bib K: nee</w:t>
      </w:r>
    </w:p>
    <w:p w:rsidR="008E0670" w:rsidRPr="006868F7" w:rsidRDefault="008E0670" w:rsidP="008E0670">
      <w:pPr>
        <w:spacing w:after="0"/>
        <w:ind w:left="1058"/>
        <w:rPr>
          <w:rFonts w:ascii="Calibri" w:hAnsi="Calibri" w:cs="Calibri"/>
        </w:rPr>
      </w:pPr>
    </w:p>
    <w:p w:rsidR="008E0670" w:rsidRPr="006868F7" w:rsidRDefault="008E0670" w:rsidP="008E0670">
      <w:pPr>
        <w:pStyle w:val="Lijstalinea"/>
        <w:numPr>
          <w:ilvl w:val="1"/>
          <w:numId w:val="8"/>
        </w:numPr>
        <w:ind w:left="1080"/>
        <w:rPr>
          <w:rFonts w:ascii="Calibri" w:hAnsi="Calibri" w:cs="Calibri"/>
          <w:b/>
        </w:rPr>
      </w:pPr>
      <w:r w:rsidRPr="006868F7">
        <w:rPr>
          <w:rFonts w:ascii="Calibri" w:hAnsi="Calibri" w:cs="Calibri"/>
          <w:b/>
          <w:lang w:val="nl-BE"/>
        </w:rPr>
        <w:t xml:space="preserve">Hebbrecht, M. (2004a). De psychoanalytische behandeling van problematisch alcoholgebruik. Een steungevende benadering. In C. Ansoms, J. Casselman, F. Matthys &amp; G. Verstuyf (red.), Hulpverlening bij problematisch alcoholgebruik (pp. 217-243). </w:t>
      </w:r>
      <w:r w:rsidRPr="006868F7">
        <w:rPr>
          <w:rFonts w:ascii="Calibri" w:hAnsi="Calibri" w:cs="Calibri"/>
          <w:b/>
        </w:rPr>
        <w:t>Antwerpen/Apeldoorn: Garant</w:t>
      </w:r>
    </w:p>
    <w:p w:rsidR="008E0670" w:rsidRPr="006868F7" w:rsidRDefault="008E0670" w:rsidP="008E0670">
      <w:pPr>
        <w:pStyle w:val="Lijstalinea"/>
        <w:ind w:left="1056"/>
        <w:rPr>
          <w:rFonts w:ascii="Calibri" w:hAnsi="Calibri" w:cs="Calibri"/>
        </w:rPr>
      </w:pPr>
      <w:r w:rsidRPr="006868F7">
        <w:rPr>
          <w:rFonts w:ascii="Calibri" w:hAnsi="Calibri" w:cs="Calibri"/>
        </w:rPr>
        <w:t>Campus: nee</w:t>
      </w:r>
    </w:p>
    <w:p w:rsidR="008E0670" w:rsidRPr="006868F7" w:rsidRDefault="008E0670" w:rsidP="008E0670">
      <w:pPr>
        <w:pStyle w:val="Lijstalinea"/>
        <w:ind w:left="1056"/>
        <w:rPr>
          <w:rFonts w:ascii="Calibri" w:hAnsi="Calibri" w:cs="Calibri"/>
        </w:rPr>
      </w:pPr>
      <w:r w:rsidRPr="006868F7">
        <w:rPr>
          <w:rFonts w:ascii="Calibri" w:hAnsi="Calibri" w:cs="Calibri"/>
        </w:rPr>
        <w:t>Andere:  nee</w:t>
      </w:r>
    </w:p>
    <w:p w:rsidR="008E0670" w:rsidRPr="006868F7" w:rsidRDefault="008E0670" w:rsidP="008E0670">
      <w:pPr>
        <w:pStyle w:val="Lijstalinea"/>
        <w:ind w:left="1056"/>
        <w:rPr>
          <w:rFonts w:ascii="Calibri" w:hAnsi="Calibri" w:cs="Calibri"/>
        </w:rPr>
      </w:pPr>
      <w:r w:rsidRPr="006868F7">
        <w:rPr>
          <w:rFonts w:ascii="Calibri" w:hAnsi="Calibri" w:cs="Calibri"/>
        </w:rPr>
        <w:t>Biblio k: nee</w:t>
      </w:r>
    </w:p>
    <w:p w:rsidR="008E0670" w:rsidRPr="006868F7" w:rsidRDefault="008E0670" w:rsidP="008E0670">
      <w:pPr>
        <w:pStyle w:val="Lijstalinea"/>
        <w:ind w:left="1056"/>
        <w:rPr>
          <w:rFonts w:ascii="Calibri" w:hAnsi="Calibri" w:cs="Calibri"/>
          <w:i/>
        </w:rPr>
      </w:pPr>
      <w:r w:rsidRPr="006868F7">
        <w:rPr>
          <w:rFonts w:ascii="Calibri" w:hAnsi="Calibri" w:cs="Calibri"/>
          <w:i/>
        </w:rPr>
        <w:t>Andere werken aanwezig?</w:t>
      </w:r>
    </w:p>
    <w:p w:rsidR="008E0670" w:rsidRPr="006868F7" w:rsidRDefault="008E0670" w:rsidP="008E0670">
      <w:pPr>
        <w:pStyle w:val="Lijstalinea"/>
        <w:ind w:left="1056"/>
        <w:rPr>
          <w:rFonts w:ascii="Calibri" w:hAnsi="Calibri" w:cs="Calibri"/>
        </w:rPr>
      </w:pPr>
      <w:r w:rsidRPr="006868F7">
        <w:rPr>
          <w:rFonts w:ascii="Calibri" w:hAnsi="Calibri" w:cs="Calibri"/>
        </w:rPr>
        <w:t>Campusbiblio: nee</w:t>
      </w:r>
    </w:p>
    <w:p w:rsidR="008E0670" w:rsidRPr="006868F7" w:rsidRDefault="008E0670" w:rsidP="008E0670">
      <w:pPr>
        <w:pStyle w:val="Lijstalinea"/>
        <w:ind w:left="1056"/>
        <w:rPr>
          <w:rFonts w:ascii="Calibri" w:hAnsi="Calibri" w:cs="Calibri"/>
          <w:lang w:val="nl-BE"/>
        </w:rPr>
      </w:pPr>
      <w:r w:rsidRPr="006868F7">
        <w:rPr>
          <w:rFonts w:ascii="Calibri" w:hAnsi="Calibri" w:cs="Calibri"/>
          <w:lang w:val="nl-BE"/>
        </w:rPr>
        <w:t xml:space="preserve"> Andere binnen libis: ja, Bouwen aan een basis : aspecten van behandeling bij middelengebruikers</w:t>
      </w:r>
    </w:p>
    <w:p w:rsidR="008E0670" w:rsidRPr="006868F7" w:rsidRDefault="008E0670" w:rsidP="008E0670">
      <w:pPr>
        <w:pStyle w:val="Lijstalinea"/>
        <w:ind w:left="1056"/>
        <w:rPr>
          <w:rFonts w:ascii="Calibri" w:hAnsi="Calibri" w:cs="Calibri"/>
        </w:rPr>
      </w:pPr>
      <w:r w:rsidRPr="006868F7">
        <w:rPr>
          <w:rFonts w:ascii="Calibri" w:hAnsi="Calibri" w:cs="Calibri"/>
        </w:rPr>
        <w:t>Bib k: nee</w:t>
      </w:r>
    </w:p>
    <w:p w:rsidR="008E0670" w:rsidRPr="006868F7" w:rsidRDefault="008E0670" w:rsidP="008E0670">
      <w:pPr>
        <w:pStyle w:val="Lijstalinea"/>
        <w:ind w:left="1056"/>
        <w:rPr>
          <w:rFonts w:ascii="Calibri" w:hAnsi="Calibri" w:cs="Calibri"/>
        </w:rPr>
      </w:pPr>
    </w:p>
    <w:p w:rsidR="008E0670" w:rsidRPr="006868F7" w:rsidRDefault="008E0670" w:rsidP="008E0670">
      <w:pPr>
        <w:pStyle w:val="Lijstalinea"/>
        <w:numPr>
          <w:ilvl w:val="1"/>
          <w:numId w:val="8"/>
        </w:numPr>
        <w:ind w:left="1080"/>
        <w:rPr>
          <w:rFonts w:ascii="Calibri" w:hAnsi="Calibri" w:cs="Calibri"/>
          <w:b/>
        </w:rPr>
      </w:pPr>
      <w:r w:rsidRPr="006868F7">
        <w:rPr>
          <w:rFonts w:ascii="Calibri" w:hAnsi="Calibri" w:cs="Calibri"/>
          <w:b/>
        </w:rPr>
        <w:t>Ronningstam, E. (1996). Pathological narcissism and narcissistic personality disorder in Axis I disorders. Harvard Review of Psychiatry, 3, 326-340.</w:t>
      </w:r>
    </w:p>
    <w:p w:rsidR="008E0670" w:rsidRPr="006868F7" w:rsidRDefault="008E0670" w:rsidP="008E0670">
      <w:pPr>
        <w:pStyle w:val="Lijstalinea"/>
        <w:ind w:left="1056"/>
        <w:rPr>
          <w:rFonts w:ascii="Calibri" w:hAnsi="Calibri" w:cs="Calibri"/>
        </w:rPr>
      </w:pPr>
      <w:r w:rsidRPr="006868F7">
        <w:rPr>
          <w:rFonts w:ascii="Calibri" w:hAnsi="Calibri" w:cs="Calibri"/>
        </w:rPr>
        <w:t>Campus: nee</w:t>
      </w:r>
    </w:p>
    <w:p w:rsidR="008E0670" w:rsidRPr="006868F7" w:rsidRDefault="008E0670" w:rsidP="008E0670">
      <w:pPr>
        <w:pStyle w:val="Lijstalinea"/>
        <w:ind w:left="1056"/>
        <w:rPr>
          <w:rFonts w:ascii="Calibri" w:hAnsi="Calibri" w:cs="Calibri"/>
        </w:rPr>
      </w:pPr>
      <w:r w:rsidRPr="006868F7">
        <w:rPr>
          <w:rFonts w:ascii="Calibri" w:hAnsi="Calibri" w:cs="Calibri"/>
        </w:rPr>
        <w:t>Andere: nee</w:t>
      </w:r>
    </w:p>
    <w:p w:rsidR="008E0670" w:rsidRPr="006868F7" w:rsidRDefault="008E0670" w:rsidP="008E0670">
      <w:pPr>
        <w:pStyle w:val="Lijstalinea"/>
        <w:ind w:left="1056"/>
        <w:rPr>
          <w:rFonts w:ascii="Calibri" w:hAnsi="Calibri" w:cs="Calibri"/>
        </w:rPr>
      </w:pPr>
      <w:r w:rsidRPr="006868F7">
        <w:rPr>
          <w:rFonts w:ascii="Calibri" w:hAnsi="Calibri" w:cs="Calibri"/>
        </w:rPr>
        <w:t>Biblio k: nee</w:t>
      </w:r>
    </w:p>
    <w:p w:rsidR="008E0670" w:rsidRPr="006868F7" w:rsidRDefault="008E0670" w:rsidP="008E0670">
      <w:pPr>
        <w:pStyle w:val="Lijstalinea"/>
        <w:ind w:left="1056"/>
        <w:rPr>
          <w:rFonts w:ascii="Calibri" w:hAnsi="Calibri" w:cs="Calibri"/>
        </w:rPr>
      </w:pPr>
    </w:p>
    <w:p w:rsidR="008E0670" w:rsidRPr="006868F7" w:rsidRDefault="008E0670" w:rsidP="008E0670">
      <w:pPr>
        <w:pStyle w:val="Lijstalinea"/>
        <w:ind w:left="1056"/>
        <w:rPr>
          <w:rFonts w:ascii="Calibri" w:hAnsi="Calibri" w:cs="Calibri"/>
          <w:i/>
        </w:rPr>
      </w:pPr>
      <w:r w:rsidRPr="006868F7">
        <w:rPr>
          <w:rFonts w:ascii="Calibri" w:hAnsi="Calibri" w:cs="Calibri"/>
          <w:i/>
        </w:rPr>
        <w:t>Andere werken aanwezig,</w:t>
      </w:r>
    </w:p>
    <w:p w:rsidR="008E0670" w:rsidRPr="006868F7" w:rsidRDefault="008E0670" w:rsidP="008E0670">
      <w:pPr>
        <w:pStyle w:val="Lijstalinea"/>
        <w:ind w:left="1056"/>
        <w:rPr>
          <w:rFonts w:ascii="Calibri" w:hAnsi="Calibri" w:cs="Calibri"/>
        </w:rPr>
      </w:pPr>
      <w:r w:rsidRPr="006868F7">
        <w:rPr>
          <w:rFonts w:ascii="Calibri" w:hAnsi="Calibri" w:cs="Calibri"/>
        </w:rPr>
        <w:t>Campus: nee</w:t>
      </w:r>
    </w:p>
    <w:p w:rsidR="008E0670" w:rsidRPr="006868F7" w:rsidRDefault="008E0670" w:rsidP="008E0670">
      <w:pPr>
        <w:pStyle w:val="Lijstalinea"/>
        <w:ind w:left="1056"/>
        <w:rPr>
          <w:rFonts w:ascii="Calibri" w:hAnsi="Calibri" w:cs="Calibri"/>
          <w:lang w:val="nl-BE"/>
        </w:rPr>
      </w:pPr>
      <w:r w:rsidRPr="006868F7">
        <w:rPr>
          <w:rFonts w:ascii="Calibri" w:hAnsi="Calibri" w:cs="Calibri"/>
          <w:lang w:val="nl-BE"/>
        </w:rPr>
        <w:t>Andere:  ja, met mijn artikel en het deelonderwerp narcisme</w:t>
      </w:r>
    </w:p>
    <w:p w:rsidR="008E0670" w:rsidRPr="006868F7" w:rsidRDefault="0098022D" w:rsidP="008E0670">
      <w:pPr>
        <w:pStyle w:val="Lijstalinea"/>
        <w:ind w:left="1056"/>
        <w:rPr>
          <w:rFonts w:ascii="Calibri" w:hAnsi="Calibri" w:cs="Calibri"/>
          <w:lang w:val="nl-BE"/>
        </w:rPr>
      </w:pPr>
      <w:hyperlink r:id="rId9" w:history="1">
        <w:r w:rsidR="008E0670" w:rsidRPr="006868F7">
          <w:rPr>
            <w:rStyle w:val="Hyperlink"/>
            <w:rFonts w:ascii="Calibri" w:hAnsi="Calibri" w:cs="Calibri"/>
            <w:color w:val="auto"/>
            <w:lang w:val="nl-BE"/>
          </w:rPr>
          <w:t>http://metalib.libis.be:8331/V/JUXGPVBH4QJTC6GBHDQY9QKVSST95QPI2CLIFNKG2CIVNI7454-44058?func=meta-3</w:t>
        </w:r>
      </w:hyperlink>
    </w:p>
    <w:p w:rsidR="008E0670" w:rsidRPr="006868F7" w:rsidRDefault="008E0670" w:rsidP="008E0670">
      <w:pPr>
        <w:pStyle w:val="Lijstalinea"/>
        <w:ind w:left="1056"/>
        <w:rPr>
          <w:rFonts w:ascii="Calibri" w:hAnsi="Calibri" w:cs="Calibri"/>
        </w:rPr>
      </w:pPr>
      <w:r w:rsidRPr="006868F7">
        <w:rPr>
          <w:rFonts w:ascii="Calibri" w:hAnsi="Calibri" w:cs="Calibri"/>
        </w:rPr>
        <w:t>Databank: Academic search elite</w:t>
      </w:r>
    </w:p>
    <w:p w:rsidR="008E0670" w:rsidRPr="006868F7" w:rsidRDefault="008E0670" w:rsidP="008E0670">
      <w:pPr>
        <w:pStyle w:val="Lijstalinea"/>
        <w:ind w:left="1056"/>
        <w:rPr>
          <w:rFonts w:ascii="Calibri" w:hAnsi="Calibri" w:cs="Calibri"/>
        </w:rPr>
      </w:pPr>
      <w:r w:rsidRPr="006868F7">
        <w:rPr>
          <w:rFonts w:ascii="Calibri" w:hAnsi="Calibri" w:cs="Calibri"/>
        </w:rPr>
        <w:t>Bib k: nee</w:t>
      </w:r>
    </w:p>
    <w:p w:rsidR="008E0670" w:rsidRPr="006868F7" w:rsidRDefault="008E0670" w:rsidP="008E0670">
      <w:pPr>
        <w:pStyle w:val="Lijstalinea"/>
        <w:numPr>
          <w:ilvl w:val="1"/>
          <w:numId w:val="8"/>
        </w:numPr>
        <w:ind w:left="1080"/>
        <w:rPr>
          <w:rFonts w:ascii="Calibri" w:hAnsi="Calibri" w:cs="Calibri"/>
          <w:b/>
        </w:rPr>
      </w:pPr>
      <w:r w:rsidRPr="006868F7">
        <w:rPr>
          <w:rFonts w:ascii="Calibri" w:hAnsi="Calibri" w:cs="Calibri"/>
          <w:b/>
        </w:rPr>
        <w:t>Kernberg, O.F. (1989). The narcissistic personality disorder and the differential diagnosis of antisocial behavior. PsychiatricClinics of North America, 12, 553-570.</w:t>
      </w:r>
    </w:p>
    <w:p w:rsidR="008E0670" w:rsidRPr="006868F7" w:rsidRDefault="008E0670" w:rsidP="008E0670">
      <w:pPr>
        <w:pStyle w:val="Lijstalinea"/>
        <w:ind w:left="1056"/>
        <w:rPr>
          <w:rFonts w:ascii="Calibri" w:hAnsi="Calibri" w:cs="Calibri"/>
        </w:rPr>
      </w:pPr>
      <w:r w:rsidRPr="006868F7">
        <w:rPr>
          <w:rFonts w:ascii="Calibri" w:hAnsi="Calibri" w:cs="Calibri"/>
        </w:rPr>
        <w:t>Campus: nee</w:t>
      </w:r>
    </w:p>
    <w:p w:rsidR="008E0670" w:rsidRPr="006868F7" w:rsidRDefault="008E0670" w:rsidP="008E0670">
      <w:pPr>
        <w:pStyle w:val="Lijstalinea"/>
        <w:ind w:left="1056"/>
        <w:rPr>
          <w:rFonts w:ascii="Calibri" w:hAnsi="Calibri" w:cs="Calibri"/>
        </w:rPr>
      </w:pPr>
      <w:r w:rsidRPr="006868F7">
        <w:rPr>
          <w:rFonts w:ascii="Calibri" w:hAnsi="Calibri" w:cs="Calibri"/>
        </w:rPr>
        <w:t>Andere: nee</w:t>
      </w:r>
    </w:p>
    <w:p w:rsidR="008E0670" w:rsidRPr="006868F7" w:rsidRDefault="008E0670" w:rsidP="008E0670">
      <w:pPr>
        <w:pStyle w:val="Lijstalinea"/>
        <w:ind w:left="1056"/>
        <w:rPr>
          <w:rFonts w:ascii="Calibri" w:hAnsi="Calibri" w:cs="Calibri"/>
        </w:rPr>
      </w:pPr>
      <w:r w:rsidRPr="006868F7">
        <w:rPr>
          <w:rFonts w:ascii="Calibri" w:hAnsi="Calibri" w:cs="Calibri"/>
        </w:rPr>
        <w:t>Biblio k: nee</w:t>
      </w:r>
    </w:p>
    <w:p w:rsidR="008E0670" w:rsidRPr="006868F7" w:rsidRDefault="008E0670" w:rsidP="008E0670">
      <w:pPr>
        <w:pStyle w:val="Lijstalinea"/>
        <w:ind w:left="1056"/>
        <w:rPr>
          <w:rFonts w:ascii="Calibri" w:hAnsi="Calibri" w:cs="Calibri"/>
        </w:rPr>
      </w:pPr>
    </w:p>
    <w:p w:rsidR="008E0670" w:rsidRPr="006868F7" w:rsidRDefault="008E0670" w:rsidP="008E0670">
      <w:pPr>
        <w:pStyle w:val="Lijstalinea"/>
        <w:ind w:left="1056"/>
        <w:rPr>
          <w:rFonts w:ascii="Calibri" w:hAnsi="Calibri" w:cs="Calibri"/>
          <w:i/>
        </w:rPr>
      </w:pPr>
      <w:r w:rsidRPr="006868F7">
        <w:rPr>
          <w:rFonts w:ascii="Calibri" w:hAnsi="Calibri" w:cs="Calibri"/>
          <w:i/>
        </w:rPr>
        <w:lastRenderedPageBreak/>
        <w:t>Andere werken aanwezig</w:t>
      </w:r>
    </w:p>
    <w:p w:rsidR="008E0670" w:rsidRPr="006868F7" w:rsidRDefault="008E0670" w:rsidP="008E0670">
      <w:pPr>
        <w:pStyle w:val="Lijstalinea"/>
        <w:ind w:left="1056"/>
        <w:rPr>
          <w:rFonts w:ascii="Calibri" w:hAnsi="Calibri" w:cs="Calibri"/>
          <w:lang w:val="nl-BE"/>
        </w:rPr>
      </w:pPr>
      <w:r w:rsidRPr="006868F7">
        <w:rPr>
          <w:rFonts w:ascii="Calibri" w:hAnsi="Calibri" w:cs="Calibri"/>
          <w:lang w:val="nl-BE"/>
        </w:rPr>
        <w:t>Campus: ja, maar vooral over borderline; niet relevant voor het thema</w:t>
      </w:r>
    </w:p>
    <w:p w:rsidR="008E0670" w:rsidRPr="006868F7" w:rsidRDefault="008E0670" w:rsidP="008E0670">
      <w:pPr>
        <w:pStyle w:val="Lijstalinea"/>
        <w:ind w:left="1056"/>
        <w:rPr>
          <w:rFonts w:ascii="Calibri" w:hAnsi="Calibri" w:cs="Calibri"/>
          <w:lang w:val="nl-BE"/>
        </w:rPr>
      </w:pPr>
      <w:r w:rsidRPr="006868F7">
        <w:rPr>
          <w:rFonts w:ascii="Calibri" w:hAnsi="Calibri" w:cs="Calibri"/>
          <w:lang w:val="nl-BE"/>
        </w:rPr>
        <w:t>Andere: ja, ook vooral over borderline</w:t>
      </w:r>
    </w:p>
    <w:p w:rsidR="008E0670" w:rsidRPr="006868F7" w:rsidRDefault="008E0670" w:rsidP="008E0670">
      <w:pPr>
        <w:pStyle w:val="Lijstalinea"/>
        <w:ind w:left="1056"/>
        <w:rPr>
          <w:rFonts w:ascii="Calibri" w:hAnsi="Calibri" w:cs="Calibri"/>
        </w:rPr>
      </w:pPr>
      <w:r w:rsidRPr="006868F7">
        <w:rPr>
          <w:rFonts w:ascii="Calibri" w:hAnsi="Calibri" w:cs="Calibri"/>
        </w:rPr>
        <w:t>Bib k: nee</w:t>
      </w:r>
    </w:p>
    <w:p w:rsidR="008E0670" w:rsidRPr="006868F7" w:rsidRDefault="008E0670" w:rsidP="008E0670">
      <w:pPr>
        <w:pStyle w:val="Lijstalinea"/>
        <w:ind w:left="1056"/>
        <w:rPr>
          <w:rFonts w:ascii="Calibri" w:hAnsi="Calibri" w:cs="Calibri"/>
        </w:rPr>
      </w:pPr>
    </w:p>
    <w:p w:rsidR="008E0670" w:rsidRPr="006868F7" w:rsidRDefault="008E0670" w:rsidP="008E0670">
      <w:pPr>
        <w:pStyle w:val="Lijstalinea"/>
        <w:numPr>
          <w:ilvl w:val="1"/>
          <w:numId w:val="8"/>
        </w:numPr>
        <w:ind w:left="1080"/>
        <w:rPr>
          <w:rFonts w:ascii="Calibri" w:hAnsi="Calibri" w:cs="Calibri"/>
          <w:b/>
        </w:rPr>
      </w:pPr>
      <w:r w:rsidRPr="006868F7">
        <w:rPr>
          <w:rFonts w:ascii="Calibri" w:hAnsi="Calibri" w:cs="Calibri"/>
          <w:b/>
        </w:rPr>
        <w:t>Matano, R.A., Locke, K.D., &amp; Schwartz, K. (1994). MCMI personality subtypes for male and female alcoholics. Journal of Personality Assessment, 63, 250-264.</w:t>
      </w:r>
    </w:p>
    <w:p w:rsidR="008E0670" w:rsidRPr="006868F7" w:rsidRDefault="008E0670" w:rsidP="008E0670">
      <w:pPr>
        <w:pStyle w:val="Lijstalinea"/>
        <w:ind w:left="1056"/>
        <w:rPr>
          <w:rFonts w:ascii="Calibri" w:hAnsi="Calibri" w:cs="Calibri"/>
        </w:rPr>
      </w:pPr>
      <w:r w:rsidRPr="006868F7">
        <w:rPr>
          <w:rFonts w:ascii="Calibri" w:hAnsi="Calibri" w:cs="Calibri"/>
        </w:rPr>
        <w:t>Campus: nee</w:t>
      </w:r>
    </w:p>
    <w:p w:rsidR="008E0670" w:rsidRPr="006868F7" w:rsidRDefault="008E0670" w:rsidP="008E0670">
      <w:pPr>
        <w:pStyle w:val="Lijstalinea"/>
        <w:ind w:left="1056"/>
        <w:rPr>
          <w:rFonts w:ascii="Calibri" w:hAnsi="Calibri" w:cs="Calibri"/>
        </w:rPr>
      </w:pPr>
      <w:r w:rsidRPr="006868F7">
        <w:rPr>
          <w:rFonts w:ascii="Calibri" w:hAnsi="Calibri" w:cs="Calibri"/>
        </w:rPr>
        <w:t>Andere: nee</w:t>
      </w:r>
    </w:p>
    <w:p w:rsidR="008E0670" w:rsidRPr="006868F7" w:rsidRDefault="008E0670" w:rsidP="008E0670">
      <w:pPr>
        <w:pStyle w:val="Lijstalinea"/>
        <w:ind w:left="1056"/>
        <w:rPr>
          <w:rFonts w:ascii="Calibri" w:hAnsi="Calibri" w:cs="Calibri"/>
        </w:rPr>
      </w:pPr>
      <w:r w:rsidRPr="006868F7">
        <w:rPr>
          <w:rFonts w:ascii="Calibri" w:hAnsi="Calibri" w:cs="Calibri"/>
        </w:rPr>
        <w:t>Biblio k: nee</w:t>
      </w:r>
    </w:p>
    <w:p w:rsidR="008E0670" w:rsidRPr="006868F7" w:rsidRDefault="008E0670" w:rsidP="008E0670">
      <w:pPr>
        <w:pStyle w:val="Lijstalinea"/>
        <w:ind w:left="1056"/>
        <w:rPr>
          <w:rFonts w:ascii="Calibri" w:hAnsi="Calibri" w:cs="Calibri"/>
        </w:rPr>
      </w:pPr>
    </w:p>
    <w:p w:rsidR="008E0670" w:rsidRPr="006868F7" w:rsidRDefault="008E0670" w:rsidP="008E0670">
      <w:pPr>
        <w:pStyle w:val="Lijstalinea"/>
        <w:ind w:left="1056"/>
        <w:rPr>
          <w:rFonts w:ascii="Calibri" w:hAnsi="Calibri" w:cs="Calibri"/>
        </w:rPr>
      </w:pPr>
      <w:r w:rsidRPr="006868F7">
        <w:rPr>
          <w:rFonts w:ascii="Calibri" w:hAnsi="Calibri" w:cs="Calibri"/>
        </w:rPr>
        <w:t>Andere werken aanwezig</w:t>
      </w:r>
    </w:p>
    <w:p w:rsidR="008E0670" w:rsidRPr="006868F7" w:rsidRDefault="008E0670" w:rsidP="008E0670">
      <w:pPr>
        <w:pStyle w:val="Lijstalinea"/>
        <w:ind w:left="1056"/>
        <w:rPr>
          <w:rFonts w:ascii="Calibri" w:hAnsi="Calibri" w:cs="Calibri"/>
          <w:lang w:val="nl-BE"/>
        </w:rPr>
      </w:pPr>
      <w:r w:rsidRPr="006868F7">
        <w:rPr>
          <w:rFonts w:ascii="Calibri" w:hAnsi="Calibri" w:cs="Calibri"/>
          <w:lang w:val="nl-BE"/>
        </w:rPr>
        <w:t xml:space="preserve">Campus: </w:t>
      </w:r>
      <w:r w:rsidRPr="006868F7">
        <w:rPr>
          <w:rFonts w:ascii="Calibri" w:hAnsi="Calibri" w:cs="Calibri"/>
          <w:lang w:val="nl-BE"/>
        </w:rPr>
        <w:tab/>
        <w:t>matano: ja maar niet relevant</w:t>
      </w:r>
    </w:p>
    <w:p w:rsidR="008E0670" w:rsidRPr="006868F7" w:rsidRDefault="008E0670" w:rsidP="008E0670">
      <w:pPr>
        <w:pStyle w:val="Lijstalinea"/>
        <w:ind w:left="1056"/>
        <w:rPr>
          <w:rFonts w:ascii="Calibri" w:hAnsi="Calibri" w:cs="Calibri"/>
          <w:lang w:val="nl-BE"/>
        </w:rPr>
      </w:pPr>
      <w:r w:rsidRPr="006868F7">
        <w:rPr>
          <w:rFonts w:ascii="Calibri" w:hAnsi="Calibri" w:cs="Calibri"/>
          <w:lang w:val="nl-BE"/>
        </w:rPr>
        <w:tab/>
      </w:r>
      <w:r w:rsidRPr="006868F7">
        <w:rPr>
          <w:rFonts w:ascii="Calibri" w:hAnsi="Calibri" w:cs="Calibri"/>
          <w:lang w:val="nl-BE"/>
        </w:rPr>
        <w:tab/>
        <w:t>Locke: nee</w:t>
      </w:r>
    </w:p>
    <w:p w:rsidR="008E0670" w:rsidRPr="006868F7" w:rsidRDefault="008E0670" w:rsidP="008E0670">
      <w:pPr>
        <w:pStyle w:val="Lijstalinea"/>
        <w:ind w:left="1056"/>
        <w:rPr>
          <w:rFonts w:ascii="Calibri" w:hAnsi="Calibri" w:cs="Calibri"/>
          <w:lang w:val="nl-BE"/>
        </w:rPr>
      </w:pPr>
      <w:r w:rsidRPr="006868F7">
        <w:rPr>
          <w:rFonts w:ascii="Calibri" w:hAnsi="Calibri" w:cs="Calibri"/>
          <w:lang w:val="nl-BE"/>
        </w:rPr>
        <w:tab/>
      </w:r>
      <w:r w:rsidRPr="006868F7">
        <w:rPr>
          <w:rFonts w:ascii="Calibri" w:hAnsi="Calibri" w:cs="Calibri"/>
          <w:lang w:val="nl-BE"/>
        </w:rPr>
        <w:tab/>
        <w:t>Schwartz:  nee</w:t>
      </w:r>
      <w:r w:rsidRPr="006868F7">
        <w:rPr>
          <w:rFonts w:ascii="Calibri" w:hAnsi="Calibri" w:cs="Calibri"/>
          <w:lang w:val="nl-BE"/>
        </w:rPr>
        <w:tab/>
      </w:r>
      <w:r w:rsidRPr="006868F7">
        <w:rPr>
          <w:rFonts w:ascii="Calibri" w:hAnsi="Calibri" w:cs="Calibri"/>
          <w:lang w:val="nl-BE"/>
        </w:rPr>
        <w:tab/>
      </w:r>
    </w:p>
    <w:p w:rsidR="008E0670" w:rsidRPr="006868F7" w:rsidRDefault="008E0670" w:rsidP="008E0670">
      <w:pPr>
        <w:pStyle w:val="Lijstalinea"/>
        <w:ind w:left="1056"/>
        <w:rPr>
          <w:rFonts w:ascii="Calibri" w:hAnsi="Calibri" w:cs="Calibri"/>
          <w:lang w:val="nl-BE"/>
        </w:rPr>
      </w:pPr>
      <w:r w:rsidRPr="006868F7">
        <w:rPr>
          <w:rFonts w:ascii="Calibri" w:hAnsi="Calibri" w:cs="Calibri"/>
          <w:lang w:val="nl-BE"/>
        </w:rPr>
        <w:t>Andere: nee</w:t>
      </w:r>
    </w:p>
    <w:p w:rsidR="008E0670" w:rsidRPr="006868F7" w:rsidRDefault="008E0670" w:rsidP="008E0670">
      <w:pPr>
        <w:pStyle w:val="Lijstalinea"/>
        <w:ind w:left="1056"/>
        <w:rPr>
          <w:rFonts w:ascii="Calibri" w:hAnsi="Calibri" w:cs="Calibri"/>
        </w:rPr>
      </w:pPr>
      <w:r w:rsidRPr="006868F7">
        <w:rPr>
          <w:rFonts w:ascii="Calibri" w:hAnsi="Calibri" w:cs="Calibri"/>
        </w:rPr>
        <w:t>Bib k: nee</w:t>
      </w:r>
    </w:p>
    <w:p w:rsidR="008E0670" w:rsidRPr="006868F7" w:rsidRDefault="008E0670" w:rsidP="008E0670">
      <w:pPr>
        <w:pStyle w:val="Lijstalinea"/>
        <w:numPr>
          <w:ilvl w:val="1"/>
          <w:numId w:val="8"/>
        </w:numPr>
        <w:ind w:left="1080"/>
        <w:rPr>
          <w:rFonts w:ascii="Calibri" w:hAnsi="Calibri" w:cs="Calibri"/>
          <w:b/>
          <w:lang w:val="nl-BE"/>
        </w:rPr>
      </w:pPr>
      <w:r w:rsidRPr="006868F7">
        <w:rPr>
          <w:rFonts w:ascii="Calibri" w:hAnsi="Calibri" w:cs="Calibri"/>
          <w:b/>
          <w:lang w:val="nl-BE"/>
        </w:rPr>
        <w:t xml:space="preserve">Meerkerk, G.J., Aarns, T., Dijkstra, R.H., Weisscher, P., Njoo, K., Boomsma, L.j. (2009). NHG-Standaard Problematisch alcoholgebruik. NHG-standaarden voor de huisarts 2009, part 5, 538-557    </w:t>
      </w:r>
    </w:p>
    <w:p w:rsidR="008E0670" w:rsidRPr="006868F7" w:rsidRDefault="008E0670" w:rsidP="008E0670">
      <w:pPr>
        <w:pStyle w:val="Lijstalinea"/>
        <w:ind w:left="1056"/>
        <w:rPr>
          <w:rFonts w:ascii="Calibri" w:hAnsi="Calibri" w:cs="Calibri"/>
          <w:lang w:val="nl-BE"/>
        </w:rPr>
      </w:pPr>
      <w:r w:rsidRPr="006868F7">
        <w:rPr>
          <w:rFonts w:ascii="Calibri" w:hAnsi="Calibri" w:cs="Calibri"/>
          <w:lang w:val="nl-BE"/>
        </w:rPr>
        <w:t>Campus: nee</w:t>
      </w:r>
    </w:p>
    <w:p w:rsidR="008E0670" w:rsidRPr="006868F7" w:rsidRDefault="008E0670" w:rsidP="008E0670">
      <w:pPr>
        <w:pStyle w:val="Lijstalinea"/>
        <w:ind w:left="1056"/>
        <w:rPr>
          <w:rFonts w:ascii="Calibri" w:hAnsi="Calibri" w:cs="Calibri"/>
          <w:lang w:val="nl-BE"/>
        </w:rPr>
      </w:pPr>
      <w:r w:rsidRPr="006868F7">
        <w:rPr>
          <w:rFonts w:ascii="Calibri" w:hAnsi="Calibri" w:cs="Calibri"/>
          <w:lang w:val="nl-BE"/>
        </w:rPr>
        <w:t>Andere: nee</w:t>
      </w:r>
    </w:p>
    <w:p w:rsidR="008E0670" w:rsidRPr="006868F7" w:rsidRDefault="008E0670" w:rsidP="008E0670">
      <w:pPr>
        <w:pStyle w:val="Lijstalinea"/>
        <w:ind w:left="1056"/>
        <w:rPr>
          <w:rFonts w:ascii="Calibri" w:hAnsi="Calibri" w:cs="Calibri"/>
          <w:b/>
          <w:lang w:val="nl-BE"/>
        </w:rPr>
      </w:pPr>
      <w:r w:rsidRPr="006868F7">
        <w:rPr>
          <w:rFonts w:ascii="Calibri" w:hAnsi="Calibri" w:cs="Calibri"/>
          <w:lang w:val="nl-BE"/>
        </w:rPr>
        <w:t>Biblio k: nee</w:t>
      </w:r>
    </w:p>
    <w:p w:rsidR="008E0670" w:rsidRPr="006868F7" w:rsidRDefault="008E0670" w:rsidP="008E0670">
      <w:pPr>
        <w:pStyle w:val="Lijstalinea"/>
        <w:ind w:left="1056"/>
        <w:rPr>
          <w:rFonts w:ascii="Calibri" w:hAnsi="Calibri" w:cs="Calibri"/>
          <w:b/>
          <w:lang w:val="nl-BE"/>
        </w:rPr>
      </w:pPr>
    </w:p>
    <w:p w:rsidR="008E0670" w:rsidRPr="006868F7" w:rsidRDefault="008E0670" w:rsidP="008E0670">
      <w:pPr>
        <w:pStyle w:val="Lijstalinea"/>
        <w:ind w:left="1056"/>
        <w:rPr>
          <w:rFonts w:ascii="Calibri" w:hAnsi="Calibri" w:cs="Calibri"/>
          <w:i/>
          <w:lang w:val="nl-BE"/>
        </w:rPr>
      </w:pPr>
      <w:r w:rsidRPr="006868F7">
        <w:rPr>
          <w:rFonts w:ascii="Calibri" w:hAnsi="Calibri" w:cs="Calibri"/>
          <w:i/>
          <w:lang w:val="nl-BE"/>
        </w:rPr>
        <w:t>Andere werken aanwezig</w:t>
      </w:r>
    </w:p>
    <w:p w:rsidR="008E0670" w:rsidRPr="006868F7" w:rsidRDefault="008E0670" w:rsidP="008E0670">
      <w:pPr>
        <w:pStyle w:val="Lijstalinea"/>
        <w:ind w:left="1056"/>
        <w:rPr>
          <w:rFonts w:ascii="Calibri" w:hAnsi="Calibri" w:cs="Calibri"/>
          <w:lang w:val="nl-BE"/>
        </w:rPr>
      </w:pPr>
      <w:r w:rsidRPr="006868F7">
        <w:rPr>
          <w:rFonts w:ascii="Calibri" w:hAnsi="Calibri" w:cs="Calibri"/>
          <w:lang w:val="nl-BE"/>
        </w:rPr>
        <w:t>Campus: njoo wel maar niet relevant</w:t>
      </w:r>
    </w:p>
    <w:p w:rsidR="008E0670" w:rsidRPr="006868F7" w:rsidRDefault="008E0670" w:rsidP="008E0670">
      <w:pPr>
        <w:pStyle w:val="Lijstalinea"/>
        <w:ind w:left="1056"/>
        <w:rPr>
          <w:rFonts w:ascii="Calibri" w:hAnsi="Calibri" w:cs="Calibri"/>
          <w:lang w:val="nl-BE"/>
        </w:rPr>
      </w:pPr>
      <w:r w:rsidRPr="006868F7">
        <w:rPr>
          <w:rFonts w:ascii="Calibri" w:hAnsi="Calibri" w:cs="Calibri"/>
          <w:lang w:val="nl-BE"/>
        </w:rPr>
        <w:t>Andere: nee</w:t>
      </w:r>
      <w:bookmarkStart w:id="0" w:name="_GoBack"/>
      <w:bookmarkEnd w:id="0"/>
    </w:p>
    <w:p w:rsidR="008E0670" w:rsidRPr="006868F7" w:rsidRDefault="008E0670" w:rsidP="008E0670">
      <w:pPr>
        <w:pStyle w:val="Lijstalinea"/>
        <w:ind w:left="1056"/>
        <w:rPr>
          <w:rFonts w:ascii="Calibri" w:hAnsi="Calibri" w:cs="Calibri"/>
          <w:lang w:val="nl-BE"/>
        </w:rPr>
      </w:pPr>
      <w:r w:rsidRPr="006868F7">
        <w:rPr>
          <w:rFonts w:ascii="Calibri" w:hAnsi="Calibri" w:cs="Calibri"/>
          <w:lang w:val="nl-BE"/>
        </w:rPr>
        <w:t>Bib k: nee</w:t>
      </w:r>
    </w:p>
    <w:p w:rsidR="00427C8D" w:rsidRPr="006868F7" w:rsidRDefault="00427C8D" w:rsidP="008E0670">
      <w:pPr>
        <w:pStyle w:val="Lijstalinea"/>
        <w:ind w:left="1056"/>
        <w:rPr>
          <w:rFonts w:ascii="Calibri" w:hAnsi="Calibri" w:cs="Calibri"/>
          <w:b/>
          <w:lang w:val="nl-BE"/>
        </w:rPr>
      </w:pPr>
    </w:p>
    <w:p w:rsidR="008E0670" w:rsidRPr="006432B7" w:rsidRDefault="00427C8D" w:rsidP="006432B7">
      <w:pPr>
        <w:pStyle w:val="Lijstalinea"/>
        <w:numPr>
          <w:ilvl w:val="0"/>
          <w:numId w:val="8"/>
        </w:numPr>
        <w:rPr>
          <w:rFonts w:ascii="Calibri" w:hAnsi="Calibri" w:cs="Calibri"/>
          <w:b/>
          <w:u w:val="single"/>
          <w:lang w:val="nl-BE"/>
        </w:rPr>
      </w:pPr>
      <w:r w:rsidRPr="006432B7">
        <w:rPr>
          <w:rFonts w:ascii="Calibri" w:hAnsi="Calibri" w:cs="Calibri"/>
          <w:b/>
          <w:u w:val="single"/>
          <w:lang w:val="nl-BE"/>
        </w:rPr>
        <w:t>Internet algemeen</w:t>
      </w:r>
    </w:p>
    <w:tbl>
      <w:tblPr>
        <w:tblW w:w="0" w:type="auto"/>
        <w:tblCellSpacing w:w="15" w:type="dxa"/>
        <w:tblCellMar>
          <w:top w:w="15" w:type="dxa"/>
          <w:left w:w="15" w:type="dxa"/>
          <w:bottom w:w="15" w:type="dxa"/>
          <w:right w:w="15" w:type="dxa"/>
        </w:tblCellMar>
        <w:tblLook w:val="04A0"/>
      </w:tblPr>
      <w:tblGrid>
        <w:gridCol w:w="315"/>
        <w:gridCol w:w="8847"/>
      </w:tblGrid>
      <w:tr w:rsidR="00427C8D" w:rsidRPr="006868F7" w:rsidTr="00412D66">
        <w:trPr>
          <w:tblCellSpacing w:w="15" w:type="dxa"/>
        </w:trPr>
        <w:tc>
          <w:tcPr>
            <w:tcW w:w="270" w:type="dxa"/>
            <w:hideMark/>
          </w:tcPr>
          <w:p w:rsidR="00427C8D" w:rsidRPr="006868F7" w:rsidRDefault="00427C8D" w:rsidP="00412D66">
            <w:pPr>
              <w:rPr>
                <w:rFonts w:ascii="Calibri" w:eastAsia="Calibri" w:hAnsi="Calibri" w:cs="Calibri"/>
                <w:b/>
              </w:rPr>
            </w:pPr>
          </w:p>
        </w:tc>
        <w:tc>
          <w:tcPr>
            <w:tcW w:w="0" w:type="auto"/>
            <w:hideMark/>
          </w:tcPr>
          <w:p w:rsidR="00427C8D" w:rsidRPr="006868F7" w:rsidRDefault="00427C8D" w:rsidP="00412D66">
            <w:pPr>
              <w:rPr>
                <w:rFonts w:ascii="Calibri" w:eastAsia="Calibri" w:hAnsi="Calibri" w:cs="Calibri"/>
                <w:b/>
              </w:rPr>
            </w:pPr>
            <w:r w:rsidRPr="006868F7">
              <w:rPr>
                <w:rFonts w:ascii="Calibri" w:eastAsia="Calibri" w:hAnsi="Calibri" w:cs="Calibri"/>
                <w:b/>
              </w:rPr>
              <w:t xml:space="preserve">American Psychiatric Association (2006). </w:t>
            </w:r>
            <w:r w:rsidRPr="006868F7">
              <w:rPr>
                <w:rFonts w:ascii="Calibri" w:eastAsia="Calibri" w:hAnsi="Calibri" w:cs="Calibri"/>
                <w:b/>
                <w:i/>
                <w:iCs/>
              </w:rPr>
              <w:t>Practice guideline for the treatment of patients with substance use disorders.</w:t>
            </w:r>
            <w:r w:rsidRPr="006868F7">
              <w:rPr>
                <w:rFonts w:ascii="Calibri" w:eastAsia="Calibri" w:hAnsi="Calibri" w:cs="Calibri"/>
                <w:b/>
              </w:rPr>
              <w:t>Washington DC: APA Press.</w:t>
            </w:r>
          </w:p>
          <w:p w:rsidR="00427C8D" w:rsidRPr="006868F7" w:rsidRDefault="0098022D" w:rsidP="00412D66">
            <w:pPr>
              <w:rPr>
                <w:rFonts w:ascii="Calibri" w:hAnsi="Calibri" w:cs="Calibri"/>
              </w:rPr>
            </w:pPr>
            <w:hyperlink r:id="rId10" w:history="1">
              <w:r w:rsidR="00427C8D" w:rsidRPr="006868F7">
                <w:rPr>
                  <w:rStyle w:val="Hyperlink"/>
                  <w:rFonts w:ascii="Calibri" w:hAnsi="Calibri" w:cs="Calibri"/>
                </w:rPr>
                <w:t>http://www.psychiatryonline.com/pracGuide/PracticePDFs/SUD2ePG_04-28-06.pdf</w:t>
              </w:r>
            </w:hyperlink>
          </w:p>
          <w:p w:rsidR="00427C8D" w:rsidRPr="006868F7" w:rsidRDefault="00427C8D" w:rsidP="00412D66">
            <w:pPr>
              <w:rPr>
                <w:rFonts w:ascii="Calibri" w:hAnsi="Calibri" w:cs="Calibri"/>
                <w:lang w:val="nl-BE"/>
              </w:rPr>
            </w:pPr>
            <w:r w:rsidRPr="006868F7">
              <w:rPr>
                <w:rFonts w:ascii="Calibri" w:hAnsi="Calibri" w:cs="Calibri"/>
                <w:lang w:val="nl-BE"/>
              </w:rPr>
              <w:t>volledige tekst</w:t>
            </w:r>
          </w:p>
          <w:p w:rsidR="00427C8D" w:rsidRPr="006868F7" w:rsidRDefault="0098022D" w:rsidP="00412D66">
            <w:pPr>
              <w:rPr>
                <w:rFonts w:ascii="Calibri" w:hAnsi="Calibri" w:cs="Calibri"/>
                <w:lang w:val="nl-BE"/>
              </w:rPr>
            </w:pPr>
            <w:hyperlink r:id="rId11" w:history="1">
              <w:r w:rsidR="00427C8D" w:rsidRPr="006868F7">
                <w:rPr>
                  <w:rStyle w:val="Hyperlink"/>
                  <w:rFonts w:ascii="Calibri" w:hAnsi="Calibri" w:cs="Calibri"/>
                  <w:lang w:val="nl-BE"/>
                </w:rPr>
                <w:t>http://www.apa.org/pubs/books/4318059.aspx</w:t>
              </w:r>
            </w:hyperlink>
          </w:p>
          <w:p w:rsidR="00427C8D" w:rsidRPr="006868F7" w:rsidRDefault="00427C8D" w:rsidP="00412D66">
            <w:pPr>
              <w:rPr>
                <w:rFonts w:ascii="Calibri" w:eastAsia="Calibri" w:hAnsi="Calibri" w:cs="Calibri"/>
                <w:b/>
              </w:rPr>
            </w:pPr>
            <w:r w:rsidRPr="006868F7">
              <w:rPr>
                <w:rFonts w:ascii="Calibri" w:hAnsi="Calibri" w:cs="Calibri"/>
              </w:rPr>
              <w:t>samenvatting</w:t>
            </w:r>
          </w:p>
        </w:tc>
      </w:tr>
    </w:tbl>
    <w:p w:rsidR="00427C8D" w:rsidRPr="006868F7" w:rsidRDefault="00427C8D" w:rsidP="00427C8D">
      <w:pPr>
        <w:rPr>
          <w:rFonts w:ascii="Calibri" w:eastAsia="Calibri" w:hAnsi="Calibri" w:cs="Calibri"/>
          <w:vanish/>
        </w:rPr>
      </w:pPr>
    </w:p>
    <w:tbl>
      <w:tblPr>
        <w:tblW w:w="0" w:type="auto"/>
        <w:tblCellSpacing w:w="15" w:type="dxa"/>
        <w:tblCellMar>
          <w:top w:w="15" w:type="dxa"/>
          <w:left w:w="15" w:type="dxa"/>
          <w:bottom w:w="15" w:type="dxa"/>
          <w:right w:w="15" w:type="dxa"/>
        </w:tblCellMar>
        <w:tblLook w:val="04A0"/>
      </w:tblPr>
      <w:tblGrid>
        <w:gridCol w:w="77"/>
        <w:gridCol w:w="9085"/>
      </w:tblGrid>
      <w:tr w:rsidR="00427C8D" w:rsidRPr="00890FD3" w:rsidTr="00412D66">
        <w:trPr>
          <w:tblCellSpacing w:w="15" w:type="dxa"/>
        </w:trPr>
        <w:tc>
          <w:tcPr>
            <w:tcW w:w="284" w:type="dxa"/>
            <w:hideMark/>
          </w:tcPr>
          <w:p w:rsidR="00427C8D" w:rsidRPr="006868F7" w:rsidRDefault="00427C8D" w:rsidP="006432B7">
            <w:pPr>
              <w:spacing w:line="240" w:lineRule="auto"/>
              <w:rPr>
                <w:rFonts w:ascii="Calibri" w:eastAsia="Calibri" w:hAnsi="Calibri" w:cs="Calibri"/>
              </w:rPr>
            </w:pPr>
          </w:p>
        </w:tc>
        <w:tc>
          <w:tcPr>
            <w:tcW w:w="8788" w:type="dxa"/>
            <w:hideMark/>
          </w:tcPr>
          <w:p w:rsidR="00427C8D" w:rsidRPr="006868F7" w:rsidRDefault="00427C8D" w:rsidP="006432B7">
            <w:pPr>
              <w:spacing w:line="240" w:lineRule="auto"/>
              <w:rPr>
                <w:rFonts w:ascii="Calibri" w:eastAsia="Calibri" w:hAnsi="Calibri" w:cs="Calibri"/>
                <w:b/>
              </w:rPr>
            </w:pPr>
            <w:r w:rsidRPr="006868F7">
              <w:rPr>
                <w:rFonts w:ascii="Calibri" w:eastAsia="Calibri" w:hAnsi="Calibri" w:cs="Calibri"/>
                <w:b/>
              </w:rPr>
              <w:t xml:space="preserve">Craig, R.J., Verinis, J.S., &amp; Wexler, S. (1985). Personality characteristics of drug addicts and alcoholics on the Millon Clinical Multiaxial Inventory. </w:t>
            </w:r>
            <w:r w:rsidRPr="006868F7">
              <w:rPr>
                <w:rFonts w:ascii="Calibri" w:eastAsia="Calibri" w:hAnsi="Calibri" w:cs="Calibri"/>
                <w:b/>
                <w:i/>
                <w:iCs/>
              </w:rPr>
              <w:t>Journal of Personality Assessment, 49</w:t>
            </w:r>
            <w:r w:rsidRPr="006868F7">
              <w:rPr>
                <w:rFonts w:ascii="Calibri" w:eastAsia="Calibri" w:hAnsi="Calibri" w:cs="Calibri"/>
                <w:b/>
              </w:rPr>
              <w:t>, 156-160.</w:t>
            </w:r>
          </w:p>
          <w:p w:rsidR="00427C8D" w:rsidRPr="006868F7" w:rsidRDefault="0098022D" w:rsidP="006432B7">
            <w:pPr>
              <w:spacing w:line="240" w:lineRule="auto"/>
              <w:rPr>
                <w:rFonts w:ascii="Calibri" w:hAnsi="Calibri" w:cs="Calibri"/>
              </w:rPr>
            </w:pPr>
            <w:hyperlink r:id="rId12" w:history="1">
              <w:r w:rsidR="00427C8D" w:rsidRPr="006868F7">
                <w:rPr>
                  <w:rStyle w:val="Hyperlink"/>
                  <w:rFonts w:ascii="Calibri" w:hAnsi="Calibri" w:cs="Calibri"/>
                </w:rPr>
                <w:t>http://www.sciencedirect.com/science?_ob=ArticleURL&amp;_udi=B6T90-460XJRJ-7H&amp;_user=10&amp;_coverDate=08/31/1992&amp;_rdoc=1&amp;_fmt=high&amp;_orig=search&amp;_origin=search&amp;_sort=d&amp;_docanchor=&amp;view=c&amp;_searchStrId=1580655050&amp;_rerunOrigin=google&amp;_acct=C000050221&amp;_version=1&amp;_urlVersion=0&amp;_userid=10&amp;md5=42babb4188d62426d0eb556095a42f80&amp;searchtype=a</w:t>
              </w:r>
            </w:hyperlink>
          </w:p>
          <w:p w:rsidR="00427C8D" w:rsidRPr="006868F7" w:rsidRDefault="00427C8D" w:rsidP="006432B7">
            <w:pPr>
              <w:spacing w:line="240" w:lineRule="auto"/>
              <w:rPr>
                <w:rFonts w:ascii="Calibri" w:hAnsi="Calibri" w:cs="Calibri"/>
                <w:lang w:val="nl-BE"/>
              </w:rPr>
            </w:pPr>
            <w:r w:rsidRPr="006868F7">
              <w:rPr>
                <w:rFonts w:ascii="Calibri" w:hAnsi="Calibri" w:cs="Calibri"/>
                <w:lang w:val="nl-BE"/>
              </w:rPr>
              <w:t>verwijzing</w:t>
            </w:r>
          </w:p>
          <w:p w:rsidR="00427C8D" w:rsidRPr="006868F7" w:rsidRDefault="00427C8D" w:rsidP="006432B7">
            <w:pPr>
              <w:spacing w:line="240" w:lineRule="auto"/>
              <w:rPr>
                <w:rFonts w:ascii="Calibri" w:eastAsia="Calibri" w:hAnsi="Calibri" w:cs="Calibri"/>
                <w:b/>
                <w:lang w:val="nl-BE"/>
              </w:rPr>
            </w:pPr>
            <w:r w:rsidRPr="006868F7">
              <w:rPr>
                <w:rFonts w:ascii="Calibri" w:eastAsia="Calibri" w:hAnsi="Calibri" w:cs="Calibri"/>
                <w:b/>
                <w:lang w:val="nl-BE"/>
              </w:rPr>
              <w:t xml:space="preserve">Vandermeeren, R. (1998). Luisteren naar de verslaafde patiënt: psychoanalytische visies op alcoholisme. </w:t>
            </w:r>
            <w:r w:rsidRPr="006868F7">
              <w:rPr>
                <w:rFonts w:ascii="Calibri" w:eastAsia="Calibri" w:hAnsi="Calibri" w:cs="Calibri"/>
                <w:b/>
                <w:i/>
                <w:iCs/>
                <w:lang w:val="nl-BE"/>
              </w:rPr>
              <w:t>Tijdschrift Klinische Psychologie, 28</w:t>
            </w:r>
            <w:r w:rsidRPr="006868F7">
              <w:rPr>
                <w:rFonts w:ascii="Calibri" w:eastAsia="Calibri" w:hAnsi="Calibri" w:cs="Calibri"/>
                <w:b/>
                <w:lang w:val="nl-BE"/>
              </w:rPr>
              <w:t xml:space="preserve">, 257-277. </w:t>
            </w:r>
          </w:p>
          <w:p w:rsidR="00427C8D" w:rsidRPr="006868F7" w:rsidRDefault="0098022D" w:rsidP="006432B7">
            <w:pPr>
              <w:spacing w:line="240" w:lineRule="auto"/>
              <w:rPr>
                <w:rFonts w:ascii="Calibri" w:hAnsi="Calibri" w:cs="Calibri"/>
                <w:lang w:val="nl-BE"/>
              </w:rPr>
            </w:pPr>
            <w:hyperlink r:id="rId13" w:history="1">
              <w:r w:rsidR="00427C8D" w:rsidRPr="006868F7">
                <w:rPr>
                  <w:rStyle w:val="Hyperlink"/>
                  <w:rFonts w:ascii="Calibri" w:hAnsi="Calibri" w:cs="Calibri"/>
                  <w:lang w:val="nl-BE"/>
                </w:rPr>
                <w:t>http://www.springerlink.com/content/0391166445814l20/</w:t>
              </w:r>
            </w:hyperlink>
          </w:p>
          <w:p w:rsidR="00427C8D" w:rsidRPr="006868F7" w:rsidRDefault="00427C8D" w:rsidP="006432B7">
            <w:pPr>
              <w:spacing w:line="240" w:lineRule="auto"/>
              <w:rPr>
                <w:rFonts w:ascii="Calibri" w:hAnsi="Calibri" w:cs="Calibri"/>
                <w:lang w:val="nl-BE"/>
              </w:rPr>
            </w:pPr>
            <w:r w:rsidRPr="006868F7">
              <w:rPr>
                <w:rFonts w:ascii="Calibri" w:hAnsi="Calibri" w:cs="Calibri"/>
                <w:lang w:val="nl-BE"/>
              </w:rPr>
              <w:t>pdf verwijzing naar volledige tekst</w:t>
            </w:r>
          </w:p>
          <w:p w:rsidR="00427C8D" w:rsidRPr="006868F7" w:rsidRDefault="0098022D" w:rsidP="006432B7">
            <w:pPr>
              <w:spacing w:line="240" w:lineRule="auto"/>
              <w:rPr>
                <w:rFonts w:ascii="Calibri" w:hAnsi="Calibri" w:cs="Calibri"/>
                <w:lang w:val="nl-BE"/>
              </w:rPr>
            </w:pPr>
            <w:hyperlink r:id="rId14" w:history="1">
              <w:r w:rsidR="00427C8D" w:rsidRPr="006868F7">
                <w:rPr>
                  <w:rStyle w:val="Hyperlink"/>
                  <w:rFonts w:ascii="Calibri" w:hAnsi="Calibri" w:cs="Calibri"/>
                  <w:lang w:val="nl-BE"/>
                </w:rPr>
                <w:t>http://tvpa.boomtijdschriften.nl/auteur/Vandermeeren.html</w:t>
              </w:r>
            </w:hyperlink>
          </w:p>
          <w:p w:rsidR="00427C8D" w:rsidRPr="006868F7" w:rsidRDefault="00427C8D" w:rsidP="006432B7">
            <w:pPr>
              <w:spacing w:line="240" w:lineRule="auto"/>
              <w:rPr>
                <w:rFonts w:ascii="Calibri" w:hAnsi="Calibri" w:cs="Calibri"/>
                <w:lang w:val="nl-BE"/>
              </w:rPr>
            </w:pPr>
            <w:r w:rsidRPr="006868F7">
              <w:rPr>
                <w:rFonts w:ascii="Calibri" w:hAnsi="Calibri" w:cs="Calibri"/>
                <w:lang w:val="nl-BE"/>
              </w:rPr>
              <w:t>verwijzing naar artikels</w:t>
            </w:r>
          </w:p>
          <w:p w:rsidR="00427C8D" w:rsidRPr="006868F7" w:rsidRDefault="00427C8D" w:rsidP="006432B7">
            <w:pPr>
              <w:spacing w:line="240" w:lineRule="auto"/>
              <w:rPr>
                <w:rFonts w:ascii="Calibri" w:eastAsia="Calibri" w:hAnsi="Calibri" w:cs="Calibri"/>
                <w:b/>
                <w:lang w:val="nl-BE"/>
              </w:rPr>
            </w:pPr>
            <w:r w:rsidRPr="006868F7">
              <w:rPr>
                <w:rFonts w:ascii="Calibri" w:eastAsia="Calibri" w:hAnsi="Calibri" w:cs="Calibri"/>
                <w:b/>
                <w:lang w:val="nl-BE"/>
              </w:rPr>
              <w:t xml:space="preserve">Hebbrecht, M. (2004a). De psychoanalytische behandeling van problematisch alcoholgebruik. Een steungevende benadering. In C. Ansoms, J. Casselman, F. Matthys &amp; G. Verstuyf (red.), </w:t>
            </w:r>
            <w:r w:rsidRPr="006868F7">
              <w:rPr>
                <w:rFonts w:ascii="Calibri" w:eastAsia="Calibri" w:hAnsi="Calibri" w:cs="Calibri"/>
                <w:b/>
                <w:iCs/>
                <w:lang w:val="nl-BE"/>
              </w:rPr>
              <w:t>Hulpverlening bij problematisch alcoholgebruik</w:t>
            </w:r>
            <w:r w:rsidRPr="006868F7">
              <w:rPr>
                <w:rFonts w:ascii="Calibri" w:eastAsia="Calibri" w:hAnsi="Calibri" w:cs="Calibri"/>
                <w:b/>
                <w:lang w:val="nl-BE"/>
              </w:rPr>
              <w:t xml:space="preserve"> (pp. 217-243). Antwerpen/Apeldoorn: Garant</w:t>
            </w:r>
          </w:p>
          <w:p w:rsidR="00427C8D" w:rsidRPr="006868F7" w:rsidRDefault="0098022D" w:rsidP="006432B7">
            <w:pPr>
              <w:spacing w:after="0" w:line="240" w:lineRule="auto"/>
              <w:rPr>
                <w:rFonts w:ascii="Calibri" w:eastAsia="Calibri" w:hAnsi="Calibri" w:cs="Calibri"/>
                <w:lang w:val="nl-BE"/>
              </w:rPr>
            </w:pPr>
            <w:hyperlink r:id="rId15" w:anchor="v=onepage&amp;q=psychoanalytische%20behandeling%20van%20problematisch%20alcoholgebruik.%20Een%20steungevende%20benadering&amp;f=false" w:history="1">
              <w:r w:rsidR="00427C8D" w:rsidRPr="006868F7">
                <w:rPr>
                  <w:rStyle w:val="Hyperlink"/>
                  <w:rFonts w:ascii="Calibri" w:hAnsi="Calibri" w:cs="Calibri"/>
                  <w:lang w:val="nl-BE"/>
                </w:rPr>
                <w:t>http://books.google.be/books?id=PpH0FxfQo04C&amp;pg=PA221&amp;lpg=PA221&amp;dq=psychoanalytische+behandeling+van+problematisch+alcoholgebruik.+Een+steungevende+benadering&amp;source=bl&amp;ots=jIxMnCJK2s&amp;sig=KLWddf6er9CFk4lu-z-MjjyzMm8&amp;hl=nl&amp;ei=iVQJTaS8IcOv8gPV_pD4Dw&amp;sa=X&amp;oi=book_result&amp;ct=result&amp;resnum=1&amp;ved=0CBcQ6AEwAA#v=onepage&amp;q=psychoanalytische%20behandeling%20van%20problematisch%20alcoholgebruik.%20Een%20steungevende%20benadering&amp;f=false</w:t>
              </w:r>
            </w:hyperlink>
          </w:p>
          <w:p w:rsidR="00427C8D" w:rsidRPr="006868F7" w:rsidRDefault="00427C8D" w:rsidP="006432B7">
            <w:pPr>
              <w:spacing w:line="240" w:lineRule="auto"/>
              <w:rPr>
                <w:rFonts w:ascii="Calibri" w:hAnsi="Calibri" w:cs="Calibri"/>
                <w:lang w:val="nl-BE"/>
              </w:rPr>
            </w:pPr>
            <w:r w:rsidRPr="006868F7">
              <w:rPr>
                <w:rFonts w:ascii="Calibri" w:hAnsi="Calibri" w:cs="Calibri"/>
                <w:lang w:val="nl-BE"/>
              </w:rPr>
              <w:t>volledige tekst (onderdeel van een boek)</w:t>
            </w:r>
          </w:p>
          <w:p w:rsidR="00427C8D" w:rsidRPr="006868F7" w:rsidRDefault="0098022D" w:rsidP="006432B7">
            <w:pPr>
              <w:spacing w:line="240" w:lineRule="auto"/>
              <w:rPr>
                <w:rFonts w:ascii="Calibri" w:hAnsi="Calibri" w:cs="Calibri"/>
                <w:lang w:val="nl-BE"/>
              </w:rPr>
            </w:pPr>
            <w:hyperlink r:id="rId16" w:history="1">
              <w:r w:rsidR="00427C8D" w:rsidRPr="006868F7">
                <w:rPr>
                  <w:rStyle w:val="Hyperlink"/>
                  <w:rFonts w:ascii="Calibri" w:hAnsi="Calibri" w:cs="Calibri"/>
                  <w:lang w:val="nl-BE"/>
                </w:rPr>
                <w:t>http://tvpa.boomtijdschriften.nl/artikelen/PA-12-4-3_In%20de%20ban%20van%20overdrachtsliefde.html</w:t>
              </w:r>
            </w:hyperlink>
          </w:p>
          <w:p w:rsidR="00427C8D" w:rsidRPr="006868F7" w:rsidRDefault="00427C8D" w:rsidP="006432B7">
            <w:pPr>
              <w:spacing w:line="240" w:lineRule="auto"/>
              <w:rPr>
                <w:rFonts w:ascii="Calibri" w:hAnsi="Calibri" w:cs="Calibri"/>
              </w:rPr>
            </w:pPr>
            <w:r w:rsidRPr="006868F7">
              <w:rPr>
                <w:rFonts w:ascii="Calibri" w:hAnsi="Calibri" w:cs="Calibri"/>
              </w:rPr>
              <w:t>samenvatting</w:t>
            </w:r>
          </w:p>
          <w:tbl>
            <w:tblPr>
              <w:tblW w:w="0" w:type="auto"/>
              <w:tblCellSpacing w:w="15" w:type="dxa"/>
              <w:tblCellMar>
                <w:top w:w="15" w:type="dxa"/>
                <w:left w:w="15" w:type="dxa"/>
                <w:bottom w:w="15" w:type="dxa"/>
                <w:right w:w="15" w:type="dxa"/>
              </w:tblCellMar>
              <w:tblLook w:val="04A0"/>
            </w:tblPr>
            <w:tblGrid>
              <w:gridCol w:w="77"/>
              <w:gridCol w:w="8933"/>
            </w:tblGrid>
            <w:tr w:rsidR="00427C8D" w:rsidRPr="00890FD3" w:rsidTr="00412D66">
              <w:trPr>
                <w:tblCellSpacing w:w="15" w:type="dxa"/>
              </w:trPr>
              <w:tc>
                <w:tcPr>
                  <w:tcW w:w="32" w:type="dxa"/>
                  <w:hideMark/>
                </w:tcPr>
                <w:p w:rsidR="00427C8D" w:rsidRPr="006868F7" w:rsidRDefault="00427C8D" w:rsidP="006432B7">
                  <w:pPr>
                    <w:spacing w:line="240" w:lineRule="auto"/>
                    <w:rPr>
                      <w:rFonts w:ascii="Calibri" w:eastAsia="Calibri" w:hAnsi="Calibri" w:cs="Calibri"/>
                    </w:rPr>
                  </w:pPr>
                </w:p>
              </w:tc>
              <w:tc>
                <w:tcPr>
                  <w:tcW w:w="9040" w:type="dxa"/>
                  <w:hideMark/>
                </w:tcPr>
                <w:p w:rsidR="00427C8D" w:rsidRPr="006868F7" w:rsidRDefault="00427C8D" w:rsidP="006432B7">
                  <w:pPr>
                    <w:spacing w:line="240" w:lineRule="auto"/>
                    <w:rPr>
                      <w:rFonts w:ascii="Calibri" w:eastAsia="Calibri" w:hAnsi="Calibri" w:cs="Calibri"/>
                      <w:b/>
                    </w:rPr>
                  </w:pPr>
                  <w:r w:rsidRPr="006868F7">
                    <w:rPr>
                      <w:rFonts w:ascii="Calibri" w:eastAsia="Calibri" w:hAnsi="Calibri" w:cs="Calibri"/>
                      <w:b/>
                    </w:rPr>
                    <w:t>Ronningstam, E. (1996). Pathological narcissism and narcissistic personality disorder in Axis I disorders. Harvard Review of Psychiatry, 3, 326-340.</w:t>
                  </w:r>
                </w:p>
                <w:p w:rsidR="00427C8D" w:rsidRPr="006868F7" w:rsidRDefault="0098022D" w:rsidP="006432B7">
                  <w:pPr>
                    <w:spacing w:line="240" w:lineRule="auto"/>
                    <w:rPr>
                      <w:rFonts w:ascii="Calibri" w:hAnsi="Calibri" w:cs="Calibri"/>
                    </w:rPr>
                  </w:pPr>
                  <w:hyperlink r:id="rId17" w:anchor="v=onepage&amp;q=Ronningstam%2C%20E.%20(1996).%20Pathological%20narcissism%20and%20narcissistic%20personality%20disorder%20in%20Axis%20I%20disorders.%20Harvard%20Review%20of%20Psychiatry%2C%203%2C%20326-340.&amp;f=false" w:history="1">
                    <w:r w:rsidR="00427C8D" w:rsidRPr="006868F7">
                      <w:rPr>
                        <w:rStyle w:val="Hyperlink"/>
                        <w:rFonts w:ascii="Calibri" w:hAnsi="Calibri" w:cs="Calibri"/>
                      </w:rPr>
                      <w:t>http://books.google.be/books?id=4ZJQMdFuxZYC&amp;pg=PA375&amp;lpg=PA375&amp;dq=Ronningstam,+E.+(1996).+Pathological+narcissism+and+narcissistic+personality+disorder+in+Axis+I+disorders.+Harvard+Review+of+Psychiatry,+3,+326-340.&amp;source=bl&amp;ots=DitSzoO47B&amp;sig=M-EU3ZrrUbW6peaMAsLyDGuHTwI&amp;hl=nl&amp;ei=FlgJTenJCJGp8QPKmaEe&amp;sa=X&amp;oi=book_result&amp;ct=result&amp;resnum=1&amp;ved=0CBoQ6AEwAA#v=onepage&amp;q=Ronningstam%2C%20E.%20(1996).%20Pathological%20narcissism%20and%20narcissistic%20personality%20disorder%20in%20Axis%20I%20disorders.%20Harvard%20Review%20of%20Psychiatry%2C%203%2C%20326-340.&amp;f=false</w:t>
                    </w:r>
                  </w:hyperlink>
                </w:p>
                <w:p w:rsidR="00427C8D" w:rsidRPr="006868F7" w:rsidRDefault="00427C8D" w:rsidP="006432B7">
                  <w:pPr>
                    <w:spacing w:line="240" w:lineRule="auto"/>
                    <w:rPr>
                      <w:rFonts w:ascii="Calibri" w:hAnsi="Calibri" w:cs="Calibri"/>
                      <w:lang w:val="nl-BE"/>
                    </w:rPr>
                  </w:pPr>
                  <w:r w:rsidRPr="006868F7">
                    <w:rPr>
                      <w:rFonts w:ascii="Calibri" w:hAnsi="Calibri" w:cs="Calibri"/>
                      <w:lang w:val="nl-BE"/>
                    </w:rPr>
                    <w:t>Volledige tekst (deel van boek), herdrukt vanuit Harvard Review of Psychiatry</w:t>
                  </w:r>
                </w:p>
                <w:p w:rsidR="00427C8D" w:rsidRPr="006868F7" w:rsidRDefault="0098022D" w:rsidP="006432B7">
                  <w:pPr>
                    <w:spacing w:line="240" w:lineRule="auto"/>
                    <w:rPr>
                      <w:rFonts w:ascii="Calibri" w:hAnsi="Calibri" w:cs="Calibri"/>
                      <w:lang w:val="nl-BE"/>
                    </w:rPr>
                  </w:pPr>
                  <w:hyperlink r:id="rId18" w:history="1">
                    <w:r w:rsidR="00427C8D" w:rsidRPr="006868F7">
                      <w:rPr>
                        <w:rStyle w:val="Hyperlink"/>
                        <w:rFonts w:ascii="Calibri" w:hAnsi="Calibri" w:cs="Calibri"/>
                        <w:lang w:val="nl-BE"/>
                      </w:rPr>
                      <w:t>http://ajp.psychiatryonline.org/cgi/content/abstract/147/7/918</w:t>
                    </w:r>
                  </w:hyperlink>
                </w:p>
                <w:p w:rsidR="00427C8D" w:rsidRPr="006868F7" w:rsidRDefault="00427C8D" w:rsidP="006432B7">
                  <w:pPr>
                    <w:spacing w:line="240" w:lineRule="auto"/>
                    <w:rPr>
                      <w:rFonts w:ascii="Calibri" w:hAnsi="Calibri" w:cs="Calibri"/>
                    </w:rPr>
                  </w:pPr>
                  <w:r w:rsidRPr="006868F7">
                    <w:rPr>
                      <w:rFonts w:ascii="Calibri" w:hAnsi="Calibri" w:cs="Calibri"/>
                    </w:rPr>
                    <w:t>samenvatting</w:t>
                  </w:r>
                </w:p>
                <w:tbl>
                  <w:tblPr>
                    <w:tblW w:w="0" w:type="auto"/>
                    <w:tblCellSpacing w:w="15" w:type="dxa"/>
                    <w:tblCellMar>
                      <w:top w:w="15" w:type="dxa"/>
                      <w:left w:w="15" w:type="dxa"/>
                      <w:bottom w:w="15" w:type="dxa"/>
                      <w:right w:w="15" w:type="dxa"/>
                    </w:tblCellMar>
                    <w:tblLook w:val="04A0"/>
                  </w:tblPr>
                  <w:tblGrid>
                    <w:gridCol w:w="96"/>
                  </w:tblGrid>
                  <w:tr w:rsidR="00427C8D" w:rsidRPr="006868F7" w:rsidTr="00412D66">
                    <w:trPr>
                      <w:tblCellSpacing w:w="15" w:type="dxa"/>
                    </w:trPr>
                    <w:tc>
                      <w:tcPr>
                        <w:tcW w:w="0" w:type="auto"/>
                        <w:hideMark/>
                      </w:tcPr>
                      <w:p w:rsidR="00427C8D" w:rsidRPr="006868F7" w:rsidRDefault="00427C8D" w:rsidP="006432B7">
                        <w:pPr>
                          <w:spacing w:line="240" w:lineRule="auto"/>
                          <w:rPr>
                            <w:rFonts w:ascii="Calibri" w:eastAsia="Calibri" w:hAnsi="Calibri" w:cs="Calibri"/>
                            <w:b/>
                          </w:rPr>
                        </w:pPr>
                      </w:p>
                    </w:tc>
                  </w:tr>
                </w:tbl>
                <w:p w:rsidR="00427C8D" w:rsidRPr="006868F7" w:rsidRDefault="00427C8D" w:rsidP="006432B7">
                  <w:pPr>
                    <w:spacing w:line="240" w:lineRule="auto"/>
                    <w:rPr>
                      <w:rFonts w:ascii="Calibri" w:eastAsia="Calibri" w:hAnsi="Calibri" w:cs="Calibri"/>
                      <w:b/>
                    </w:rPr>
                  </w:pPr>
                  <w:r w:rsidRPr="006868F7">
                    <w:rPr>
                      <w:rFonts w:ascii="Calibri" w:eastAsia="Calibri" w:hAnsi="Calibri" w:cs="Calibri"/>
                      <w:b/>
                    </w:rPr>
                    <w:t xml:space="preserve">Kernberg, O.F. (1989). The narcissistic personality disorder and the differential diagnosis of </w:t>
                  </w:r>
                  <w:r w:rsidRPr="006868F7">
                    <w:rPr>
                      <w:rFonts w:ascii="Calibri" w:eastAsia="Calibri" w:hAnsi="Calibri" w:cs="Calibri"/>
                      <w:b/>
                    </w:rPr>
                    <w:lastRenderedPageBreak/>
                    <w:t xml:space="preserve">antisocial behavior. </w:t>
                  </w:r>
                  <w:r w:rsidRPr="006868F7">
                    <w:rPr>
                      <w:rFonts w:ascii="Calibri" w:eastAsia="Calibri" w:hAnsi="Calibri" w:cs="Calibri"/>
                      <w:b/>
                      <w:i/>
                      <w:iCs/>
                    </w:rPr>
                    <w:t>Psychiatric Clinics of North America, 12</w:t>
                  </w:r>
                  <w:r w:rsidRPr="006868F7">
                    <w:rPr>
                      <w:rFonts w:ascii="Calibri" w:eastAsia="Calibri" w:hAnsi="Calibri" w:cs="Calibri"/>
                      <w:b/>
                    </w:rPr>
                    <w:t>, 553-570.</w:t>
                  </w:r>
                </w:p>
                <w:p w:rsidR="00427C8D" w:rsidRPr="006868F7" w:rsidRDefault="00427C8D" w:rsidP="006432B7">
                  <w:pPr>
                    <w:spacing w:line="240" w:lineRule="auto"/>
                    <w:rPr>
                      <w:rFonts w:ascii="Calibri" w:eastAsia="Calibri" w:hAnsi="Calibri" w:cs="Calibri"/>
                    </w:rPr>
                  </w:pPr>
                  <w:r w:rsidRPr="006868F7">
                    <w:rPr>
                      <w:rFonts w:ascii="Calibri" w:eastAsia="Calibri" w:hAnsi="Calibri" w:cs="Calibri"/>
                    </w:rPr>
                    <w:t>Samenvatting</w:t>
                  </w:r>
                </w:p>
                <w:p w:rsidR="00427C8D" w:rsidRPr="006868F7" w:rsidRDefault="0098022D" w:rsidP="006432B7">
                  <w:pPr>
                    <w:spacing w:line="240" w:lineRule="auto"/>
                    <w:rPr>
                      <w:rStyle w:val="Hyperlink"/>
                      <w:rFonts w:ascii="Calibri" w:hAnsi="Calibri" w:cs="Calibri"/>
                    </w:rPr>
                  </w:pPr>
                  <w:hyperlink r:id="rId19" w:history="1">
                    <w:r w:rsidR="00427C8D" w:rsidRPr="006868F7">
                      <w:rPr>
                        <w:rStyle w:val="Hyperlink"/>
                        <w:rFonts w:ascii="Calibri" w:hAnsi="Calibri" w:cs="Calibri"/>
                      </w:rPr>
                      <w:t>http://www.ncbi.nlm.nih.gov/pubmed/2678022</w:t>
                    </w:r>
                  </w:hyperlink>
                </w:p>
                <w:p w:rsidR="00427C8D" w:rsidRPr="006868F7" w:rsidRDefault="0098022D" w:rsidP="006432B7">
                  <w:pPr>
                    <w:spacing w:line="240" w:lineRule="auto"/>
                    <w:rPr>
                      <w:rFonts w:ascii="Calibri" w:eastAsia="Calibri" w:hAnsi="Calibri" w:cs="Calibri"/>
                      <w:b/>
                    </w:rPr>
                  </w:pPr>
                  <w:hyperlink r:id="rId20" w:history="1">
                    <w:r w:rsidR="00427C8D" w:rsidRPr="006868F7">
                      <w:rPr>
                        <w:rStyle w:val="Hyperlink"/>
                        <w:rFonts w:ascii="Calibri" w:eastAsia="Calibri" w:hAnsi="Calibri" w:cs="Calibri"/>
                        <w:b/>
                      </w:rPr>
                      <w:t>http://www.psybc.com/pdfs/library/KERNBERG.pdf</w:t>
                    </w:r>
                  </w:hyperlink>
                </w:p>
                <w:p w:rsidR="00427C8D" w:rsidRPr="006868F7" w:rsidRDefault="00427C8D" w:rsidP="006432B7">
                  <w:pPr>
                    <w:spacing w:line="240" w:lineRule="auto"/>
                    <w:rPr>
                      <w:rFonts w:ascii="Calibri" w:eastAsia="Calibri" w:hAnsi="Calibri" w:cs="Calibri"/>
                    </w:rPr>
                  </w:pPr>
                  <w:r w:rsidRPr="006868F7">
                    <w:rPr>
                      <w:rFonts w:ascii="Calibri" w:eastAsia="Calibri" w:hAnsi="Calibri" w:cs="Calibri"/>
                    </w:rPr>
                    <w:t>(Transference Focused Psychotherapy for Borderline Patients)</w:t>
                  </w:r>
                </w:p>
                <w:p w:rsidR="00427C8D" w:rsidRPr="006868F7" w:rsidRDefault="00427C8D" w:rsidP="006432B7">
                  <w:pPr>
                    <w:spacing w:line="240" w:lineRule="auto"/>
                    <w:rPr>
                      <w:rFonts w:ascii="Calibri" w:eastAsia="Calibri" w:hAnsi="Calibri" w:cs="Calibri"/>
                      <w:lang w:val="nl-BE"/>
                    </w:rPr>
                  </w:pPr>
                  <w:r w:rsidRPr="006868F7">
                    <w:rPr>
                      <w:rFonts w:ascii="Calibri" w:eastAsia="Calibri" w:hAnsi="Calibri" w:cs="Calibri"/>
                      <w:lang w:val="nl-BE"/>
                    </w:rPr>
                    <w:t>volledig artikel</w:t>
                  </w:r>
                </w:p>
                <w:p w:rsidR="00427C8D" w:rsidRPr="006868F7" w:rsidRDefault="00427C8D" w:rsidP="006432B7">
                  <w:pPr>
                    <w:spacing w:line="240" w:lineRule="auto"/>
                    <w:rPr>
                      <w:rFonts w:ascii="Calibri" w:eastAsia="Calibri" w:hAnsi="Calibri" w:cs="Calibri"/>
                      <w:b/>
                    </w:rPr>
                  </w:pPr>
                  <w:r w:rsidRPr="006868F7">
                    <w:rPr>
                      <w:rFonts w:ascii="Calibri" w:eastAsia="Calibri" w:hAnsi="Calibri" w:cs="Calibri"/>
                      <w:b/>
                      <w:lang w:val="nl-BE"/>
                    </w:rPr>
                    <w:t xml:space="preserve">Matano, R.A., Locke, K.D., &amp; Schwartz, K. (1994). </w:t>
                  </w:r>
                  <w:r w:rsidRPr="006868F7">
                    <w:rPr>
                      <w:rFonts w:ascii="Calibri" w:eastAsia="Calibri" w:hAnsi="Calibri" w:cs="Calibri"/>
                      <w:b/>
                    </w:rPr>
                    <w:t xml:space="preserve">MCMI personality subtypes for male and female alcoholics. </w:t>
                  </w:r>
                  <w:r w:rsidRPr="006868F7">
                    <w:rPr>
                      <w:rFonts w:ascii="Calibri" w:eastAsia="Calibri" w:hAnsi="Calibri" w:cs="Calibri"/>
                      <w:b/>
                      <w:i/>
                      <w:iCs/>
                    </w:rPr>
                    <w:t>Journal of Personality Assessment, 63</w:t>
                  </w:r>
                  <w:r w:rsidRPr="006868F7">
                    <w:rPr>
                      <w:rFonts w:ascii="Calibri" w:eastAsia="Calibri" w:hAnsi="Calibri" w:cs="Calibri"/>
                      <w:b/>
                    </w:rPr>
                    <w:t>, 250-264.</w:t>
                  </w:r>
                </w:p>
                <w:p w:rsidR="00427C8D" w:rsidRPr="006868F7" w:rsidRDefault="0098022D" w:rsidP="006432B7">
                  <w:pPr>
                    <w:spacing w:line="240" w:lineRule="auto"/>
                    <w:rPr>
                      <w:rFonts w:ascii="Calibri" w:eastAsia="Calibri" w:hAnsi="Calibri" w:cs="Calibri"/>
                    </w:rPr>
                  </w:pPr>
                  <w:hyperlink r:id="rId21" w:history="1">
                    <w:r w:rsidR="00427C8D" w:rsidRPr="006868F7">
                      <w:rPr>
                        <w:rStyle w:val="Hyperlink"/>
                        <w:rFonts w:ascii="Calibri" w:hAnsi="Calibri" w:cs="Calibri"/>
                      </w:rPr>
                      <w:t>http://www.informaworld.com/smpp/content~db=all~content=a785038873~tab=citations</w:t>
                    </w:r>
                  </w:hyperlink>
                </w:p>
                <w:p w:rsidR="00427C8D" w:rsidRPr="006868F7" w:rsidRDefault="00427C8D" w:rsidP="006432B7">
                  <w:pPr>
                    <w:spacing w:line="240" w:lineRule="auto"/>
                    <w:rPr>
                      <w:rFonts w:ascii="Calibri" w:eastAsia="Calibri" w:hAnsi="Calibri" w:cs="Calibri"/>
                      <w:lang w:val="nl-BE"/>
                    </w:rPr>
                  </w:pPr>
                  <w:r w:rsidRPr="006868F7">
                    <w:rPr>
                      <w:rFonts w:ascii="Calibri" w:eastAsia="Calibri" w:hAnsi="Calibri" w:cs="Calibri"/>
                      <w:lang w:val="nl-BE"/>
                    </w:rPr>
                    <w:t>verwijzing</w:t>
                  </w:r>
                </w:p>
                <w:p w:rsidR="00427C8D" w:rsidRPr="006868F7" w:rsidRDefault="00427C8D" w:rsidP="006432B7">
                  <w:pPr>
                    <w:spacing w:line="240" w:lineRule="auto"/>
                    <w:rPr>
                      <w:rFonts w:ascii="Calibri" w:eastAsia="Calibri" w:hAnsi="Calibri" w:cs="Calibri"/>
                      <w:b/>
                      <w:i/>
                      <w:lang w:val="nl-BE"/>
                    </w:rPr>
                  </w:pPr>
                  <w:r w:rsidRPr="006868F7">
                    <w:rPr>
                      <w:rFonts w:ascii="Calibri" w:eastAsia="Calibri" w:hAnsi="Calibri" w:cs="Calibri"/>
                      <w:i/>
                      <w:lang w:val="nl-BE"/>
                    </w:rPr>
                    <w:t>nieuwe referentie: bijdrage uit een verzamelwerk: stap 4</w:t>
                  </w:r>
                </w:p>
                <w:p w:rsidR="00427C8D" w:rsidRPr="006868F7" w:rsidRDefault="00427C8D" w:rsidP="006432B7">
                  <w:pPr>
                    <w:spacing w:line="240" w:lineRule="auto"/>
                    <w:rPr>
                      <w:rFonts w:ascii="Calibri" w:eastAsia="Calibri" w:hAnsi="Calibri" w:cs="Calibri"/>
                      <w:lang w:val="nl-BE"/>
                    </w:rPr>
                  </w:pPr>
                  <w:r w:rsidRPr="006868F7">
                    <w:rPr>
                      <w:rFonts w:ascii="Calibri" w:eastAsia="Calibri" w:hAnsi="Calibri" w:cs="Calibri"/>
                      <w:b/>
                      <w:lang w:val="nl-BE"/>
                    </w:rPr>
                    <w:t>Meerkerk, G.J., Aarns, T., Dijkstra, R.H., Weisscher, P., Njoo, K., Boomsma, L.j. (2009). NHG-Standaard Problematisch alcoholgebruik. NHG-standaarden voor de huisarts 2009, part 5, 538-557</w:t>
                  </w:r>
                </w:p>
              </w:tc>
            </w:tr>
          </w:tbl>
          <w:p w:rsidR="00427C8D" w:rsidRPr="006868F7" w:rsidRDefault="00427C8D" w:rsidP="006432B7">
            <w:pPr>
              <w:spacing w:line="240" w:lineRule="auto"/>
              <w:rPr>
                <w:rFonts w:ascii="Calibri" w:eastAsia="Calibri" w:hAnsi="Calibri" w:cs="Calibri"/>
                <w:lang w:val="nl-BE"/>
              </w:rPr>
            </w:pPr>
          </w:p>
        </w:tc>
      </w:tr>
    </w:tbl>
    <w:p w:rsidR="00427C8D" w:rsidRPr="006868F7" w:rsidRDefault="00427C8D" w:rsidP="006432B7">
      <w:pPr>
        <w:spacing w:line="240" w:lineRule="auto"/>
        <w:rPr>
          <w:rFonts w:ascii="Calibri" w:hAnsi="Calibri" w:cs="Calibri"/>
          <w:lang w:val="nl-BE"/>
        </w:rPr>
      </w:pPr>
    </w:p>
    <w:p w:rsidR="008E0670" w:rsidRPr="006868F7" w:rsidRDefault="008E0670" w:rsidP="006432B7">
      <w:pPr>
        <w:pStyle w:val="Lijstalinea"/>
        <w:numPr>
          <w:ilvl w:val="0"/>
          <w:numId w:val="8"/>
        </w:numPr>
        <w:spacing w:line="240" w:lineRule="auto"/>
        <w:rPr>
          <w:rFonts w:ascii="Calibri" w:hAnsi="Calibri" w:cs="Calibri"/>
          <w:b/>
          <w:u w:val="single"/>
          <w:lang w:val="nl-BE"/>
        </w:rPr>
      </w:pPr>
      <w:r w:rsidRPr="006868F7">
        <w:rPr>
          <w:rFonts w:ascii="Calibri" w:hAnsi="Calibri" w:cs="Calibri"/>
          <w:b/>
          <w:u w:val="single"/>
          <w:lang w:val="nl-BE"/>
        </w:rPr>
        <w:t>Kranten/weekbladen/magazines</w:t>
      </w:r>
    </w:p>
    <w:p w:rsidR="008E0670" w:rsidRPr="006868F7" w:rsidRDefault="008E0670" w:rsidP="008E0670">
      <w:pPr>
        <w:rPr>
          <w:rFonts w:ascii="Calibri" w:hAnsi="Calibri" w:cs="Calibri"/>
          <w:i/>
          <w:lang w:val="nl-BE"/>
        </w:rPr>
      </w:pPr>
      <w:r w:rsidRPr="006868F7">
        <w:rPr>
          <w:rFonts w:ascii="Calibri" w:hAnsi="Calibri" w:cs="Calibri"/>
          <w:i/>
          <w:lang w:val="nl-BE"/>
        </w:rPr>
        <w:t>Krant: het nieuwsblad(via mediargus)</w:t>
      </w:r>
    </w:p>
    <w:p w:rsidR="008E0670" w:rsidRPr="006868F7" w:rsidRDefault="008E0670" w:rsidP="008E0670">
      <w:pPr>
        <w:pStyle w:val="Lijstalinea"/>
        <w:numPr>
          <w:ilvl w:val="0"/>
          <w:numId w:val="7"/>
        </w:numPr>
        <w:ind w:left="360"/>
        <w:rPr>
          <w:rFonts w:ascii="Calibri" w:hAnsi="Calibri" w:cs="Calibri"/>
          <w:lang w:val="nl-BE"/>
        </w:rPr>
      </w:pPr>
      <w:r w:rsidRPr="006868F7">
        <w:rPr>
          <w:rFonts w:ascii="Calibri" w:hAnsi="Calibri" w:cs="Calibri"/>
          <w:lang w:val="nl-BE"/>
        </w:rPr>
        <w:t xml:space="preserve"> Een Belg op de drie heeft alcoholist in de familie. krs; , Het Nieuwsblad - Edities, 26/11/2010 , p. 4</w:t>
      </w:r>
    </w:p>
    <w:p w:rsidR="008E0670" w:rsidRPr="006868F7" w:rsidRDefault="008E0670" w:rsidP="008E0670">
      <w:pPr>
        <w:pStyle w:val="Lijstalinea"/>
        <w:numPr>
          <w:ilvl w:val="0"/>
          <w:numId w:val="7"/>
        </w:numPr>
        <w:ind w:left="360"/>
        <w:rPr>
          <w:rFonts w:ascii="Calibri" w:hAnsi="Calibri" w:cs="Calibri"/>
          <w:lang w:val="nl-BE"/>
        </w:rPr>
      </w:pPr>
      <w:r w:rsidRPr="006868F7">
        <w:rPr>
          <w:rFonts w:ascii="Calibri" w:hAnsi="Calibri" w:cs="Calibri"/>
          <w:lang w:val="nl-BE"/>
        </w:rPr>
        <w:t>Zware fans van energiedrankjes kandidaat-alcoholist. krs; , Het Nieuwsblad - Edities, 20/11/2010 , p. 17</w:t>
      </w:r>
    </w:p>
    <w:p w:rsidR="008E0670" w:rsidRPr="006868F7" w:rsidRDefault="008E0670" w:rsidP="008E0670">
      <w:pPr>
        <w:pStyle w:val="Lijstalinea"/>
        <w:numPr>
          <w:ilvl w:val="0"/>
          <w:numId w:val="7"/>
        </w:numPr>
        <w:ind w:left="360"/>
        <w:rPr>
          <w:rFonts w:ascii="Calibri" w:hAnsi="Calibri" w:cs="Calibri"/>
          <w:lang w:val="nl-BE"/>
        </w:rPr>
      </w:pPr>
      <w:r w:rsidRPr="006868F7">
        <w:rPr>
          <w:rFonts w:ascii="Calibri" w:hAnsi="Calibri" w:cs="Calibri"/>
          <w:lang w:val="nl-BE"/>
        </w:rPr>
        <w:t>Alcohol is schadelijker dan heroïne. pom; , Het Nieuwsblad - Edities, 03/11/2010 , p. 21</w:t>
      </w:r>
    </w:p>
    <w:p w:rsidR="008E0670" w:rsidRPr="006868F7" w:rsidRDefault="008E0670" w:rsidP="008E0670">
      <w:pPr>
        <w:pStyle w:val="Lijstalinea"/>
        <w:numPr>
          <w:ilvl w:val="0"/>
          <w:numId w:val="7"/>
        </w:numPr>
        <w:ind w:left="360"/>
        <w:rPr>
          <w:rFonts w:ascii="Calibri" w:hAnsi="Calibri" w:cs="Calibri"/>
          <w:lang w:val="nl-BE"/>
        </w:rPr>
      </w:pPr>
      <w:r w:rsidRPr="006868F7">
        <w:rPr>
          <w:rFonts w:ascii="Calibri" w:hAnsi="Calibri" w:cs="Calibri"/>
          <w:lang w:val="nl-BE"/>
        </w:rPr>
        <w:t>OPVALLEND . gn; , Het Nieuwsblad - Edities, 05/10/2010 , p. 16</w:t>
      </w:r>
    </w:p>
    <w:p w:rsidR="008E0670" w:rsidRPr="006868F7" w:rsidRDefault="008E0670" w:rsidP="008E0670">
      <w:pPr>
        <w:pStyle w:val="Lijstalinea"/>
        <w:numPr>
          <w:ilvl w:val="0"/>
          <w:numId w:val="7"/>
        </w:numPr>
        <w:ind w:left="360"/>
        <w:rPr>
          <w:rFonts w:ascii="Calibri" w:hAnsi="Calibri" w:cs="Calibri"/>
          <w:lang w:val="nl-BE"/>
        </w:rPr>
      </w:pPr>
      <w:r w:rsidRPr="006868F7">
        <w:rPr>
          <w:rFonts w:ascii="Calibri" w:hAnsi="Calibri" w:cs="Calibri"/>
          <w:lang w:val="nl-BE"/>
        </w:rPr>
        <w:t>Shock-campagne tegen comazuipen. tod; , Het Nieuwsblad - Aan Gent gebonden, 24/09/2010 , p. 51</w:t>
      </w:r>
    </w:p>
    <w:p w:rsidR="008E0670" w:rsidRPr="006868F7" w:rsidRDefault="008E0670" w:rsidP="008E0670">
      <w:pPr>
        <w:pStyle w:val="Lijstalinea"/>
        <w:ind w:left="360"/>
        <w:rPr>
          <w:rFonts w:ascii="Calibri" w:hAnsi="Calibri" w:cs="Calibri"/>
          <w:lang w:val="nl-BE"/>
        </w:rPr>
      </w:pPr>
    </w:p>
    <w:p w:rsidR="008E0670" w:rsidRPr="006868F7" w:rsidRDefault="008E0670" w:rsidP="006432B7">
      <w:pPr>
        <w:pStyle w:val="Lijstalinea"/>
        <w:numPr>
          <w:ilvl w:val="0"/>
          <w:numId w:val="8"/>
        </w:numPr>
        <w:rPr>
          <w:rFonts w:ascii="Calibri" w:hAnsi="Calibri" w:cs="Calibri"/>
          <w:b/>
          <w:u w:val="single"/>
          <w:lang w:val="nl-BE"/>
        </w:rPr>
      </w:pPr>
      <w:r w:rsidRPr="006868F7">
        <w:rPr>
          <w:rFonts w:ascii="Calibri" w:hAnsi="Calibri" w:cs="Calibri"/>
          <w:b/>
          <w:u w:val="single"/>
          <w:lang w:val="nl-BE"/>
        </w:rPr>
        <w:t>Vak-tijdschriften</w:t>
      </w:r>
    </w:p>
    <w:p w:rsidR="008E0670" w:rsidRPr="006868F7" w:rsidRDefault="008E0670" w:rsidP="008E0670">
      <w:pPr>
        <w:rPr>
          <w:rFonts w:ascii="Calibri" w:hAnsi="Calibri" w:cs="Calibri"/>
          <w:i/>
          <w:lang w:val="nl-BE"/>
        </w:rPr>
      </w:pPr>
      <w:r w:rsidRPr="006868F7">
        <w:rPr>
          <w:rFonts w:ascii="Calibri" w:hAnsi="Calibri" w:cs="Calibri"/>
          <w:i/>
          <w:lang w:val="nl-BE"/>
        </w:rPr>
        <w:t>Tijdschrift: maandblad geestelijke gezondheid</w:t>
      </w:r>
    </w:p>
    <w:p w:rsidR="008E0670" w:rsidRPr="006868F7" w:rsidRDefault="008E0670" w:rsidP="008E0670">
      <w:pPr>
        <w:spacing w:after="0"/>
        <w:rPr>
          <w:rFonts w:ascii="Calibri" w:hAnsi="Calibri" w:cs="Calibri"/>
          <w:i/>
          <w:lang w:val="nl-BE"/>
        </w:rPr>
      </w:pPr>
      <w:r w:rsidRPr="006868F7">
        <w:rPr>
          <w:rFonts w:ascii="Calibri" w:hAnsi="Calibri" w:cs="Calibri"/>
          <w:i/>
          <w:lang w:val="nl-BE"/>
        </w:rPr>
        <w:t xml:space="preserve">Titel  Alcohol- en drugsgebruik bij licht verstandelijk gehandicapte jongeren in de leeftijd van 15-25 jaar  </w:t>
      </w:r>
    </w:p>
    <w:p w:rsidR="008E0670" w:rsidRPr="006868F7" w:rsidRDefault="008E0670" w:rsidP="008E0670">
      <w:pPr>
        <w:spacing w:after="0"/>
        <w:rPr>
          <w:rFonts w:ascii="Calibri" w:hAnsi="Calibri" w:cs="Calibri"/>
          <w:lang w:val="nl-BE"/>
        </w:rPr>
      </w:pPr>
      <w:r w:rsidRPr="006868F7">
        <w:rPr>
          <w:rFonts w:ascii="Calibri" w:hAnsi="Calibri" w:cs="Calibri"/>
          <w:lang w:val="nl-BE"/>
        </w:rPr>
        <w:t xml:space="preserve"> In: Maandblad geestelijke volksgezondheid.  Jrg. 64 (2009) nr. 1/2, p. 66-78  </w:t>
      </w:r>
    </w:p>
    <w:p w:rsidR="008E0670" w:rsidRPr="006868F7" w:rsidRDefault="008E0670" w:rsidP="008E0670">
      <w:pPr>
        <w:spacing w:after="0"/>
        <w:rPr>
          <w:rFonts w:ascii="Calibri" w:hAnsi="Calibri" w:cs="Calibri"/>
          <w:lang w:val="nl-BE"/>
        </w:rPr>
      </w:pPr>
      <w:r w:rsidRPr="006868F7">
        <w:rPr>
          <w:rFonts w:ascii="Calibri" w:hAnsi="Calibri" w:cs="Calibri"/>
          <w:lang w:val="nl-BE"/>
        </w:rPr>
        <w:t xml:space="preserve">Genre/vorm/mat.  Artikels. Publicatiejaar  2009  </w:t>
      </w:r>
    </w:p>
    <w:p w:rsidR="008E0670" w:rsidRPr="006868F7" w:rsidRDefault="008E0670" w:rsidP="008E0670">
      <w:pPr>
        <w:spacing w:after="0"/>
        <w:rPr>
          <w:rFonts w:ascii="Calibri" w:hAnsi="Calibri" w:cs="Calibri"/>
          <w:lang w:val="nl-BE"/>
        </w:rPr>
      </w:pPr>
      <w:r w:rsidRPr="006868F7">
        <w:rPr>
          <w:rFonts w:ascii="Calibri" w:hAnsi="Calibri" w:cs="Calibri"/>
          <w:lang w:val="nl-BE"/>
        </w:rPr>
        <w:t xml:space="preserve">Auteurs  Steenhuis, I. / van der Poel, E. /   </w:t>
      </w:r>
    </w:p>
    <w:p w:rsidR="008E0670" w:rsidRPr="006868F7" w:rsidRDefault="008E0670" w:rsidP="008E0670">
      <w:pPr>
        <w:spacing w:after="0"/>
        <w:rPr>
          <w:rFonts w:ascii="Calibri" w:hAnsi="Calibri" w:cs="Calibri"/>
          <w:lang w:val="nl-BE"/>
        </w:rPr>
      </w:pPr>
      <w:r w:rsidRPr="006868F7">
        <w:rPr>
          <w:rFonts w:ascii="Calibri" w:hAnsi="Calibri" w:cs="Calibri"/>
          <w:lang w:val="nl-BE"/>
        </w:rPr>
        <w:t xml:space="preserve">Vindplaats: KATHO Campus Kortrijk   </w:t>
      </w:r>
    </w:p>
    <w:p w:rsidR="008E0670" w:rsidRPr="006868F7" w:rsidRDefault="008E0670" w:rsidP="008E0670">
      <w:pPr>
        <w:spacing w:after="0"/>
        <w:rPr>
          <w:rFonts w:ascii="Calibri" w:hAnsi="Calibri" w:cs="Calibri"/>
          <w:lang w:val="nl-BE"/>
        </w:rPr>
      </w:pPr>
      <w:r w:rsidRPr="006868F7">
        <w:rPr>
          <w:rFonts w:ascii="Calibri" w:hAnsi="Calibri" w:cs="Calibri"/>
          <w:lang w:val="nl-BE"/>
        </w:rPr>
        <w:t xml:space="preserve">Katho Campus Kortrijk gelijkvloers  </w:t>
      </w:r>
    </w:p>
    <w:p w:rsidR="008E0670" w:rsidRPr="006868F7" w:rsidRDefault="008E0670" w:rsidP="008E0670">
      <w:pPr>
        <w:spacing w:after="0"/>
        <w:rPr>
          <w:rFonts w:ascii="Calibri" w:hAnsi="Calibri" w:cs="Calibri"/>
          <w:lang w:val="nl-BE"/>
        </w:rPr>
      </w:pPr>
      <w:r w:rsidRPr="006868F7">
        <w:rPr>
          <w:rFonts w:ascii="Calibri" w:hAnsi="Calibri" w:cs="Calibri"/>
          <w:lang w:val="nl-BE"/>
        </w:rPr>
        <w:t xml:space="preserve">Plaatsingsnummer: Tijds. sociaal-agogisch werk,  Bezit: 29 (1974) -  </w:t>
      </w:r>
    </w:p>
    <w:p w:rsidR="008E0670" w:rsidRPr="006868F7" w:rsidRDefault="008E0670" w:rsidP="008E0670">
      <w:pPr>
        <w:spacing w:after="0"/>
        <w:rPr>
          <w:rFonts w:ascii="Calibri" w:hAnsi="Calibri" w:cs="Calibri"/>
          <w:lang w:val="nl-BE"/>
        </w:rPr>
      </w:pPr>
      <w:r w:rsidRPr="006868F7">
        <w:rPr>
          <w:rFonts w:ascii="Calibri" w:hAnsi="Calibri" w:cs="Calibri"/>
          <w:lang w:val="nl-BE"/>
        </w:rPr>
        <w:lastRenderedPageBreak/>
        <w:t xml:space="preserve">  Status: Beschikbaar  Niet uitleenbaar</w:t>
      </w:r>
    </w:p>
    <w:p w:rsidR="008E0670" w:rsidRPr="006868F7" w:rsidRDefault="008E0670" w:rsidP="008E0670">
      <w:pPr>
        <w:spacing w:after="0"/>
        <w:rPr>
          <w:rFonts w:ascii="Calibri" w:hAnsi="Calibri" w:cs="Calibri"/>
          <w:lang w:val="nl-BE"/>
        </w:rPr>
      </w:pPr>
    </w:p>
    <w:p w:rsidR="008E0670" w:rsidRPr="006868F7" w:rsidRDefault="008E0670" w:rsidP="008E0670">
      <w:pPr>
        <w:spacing w:after="0"/>
        <w:rPr>
          <w:rFonts w:ascii="Calibri" w:hAnsi="Calibri" w:cs="Calibri"/>
          <w:i/>
          <w:lang w:val="nl-BE"/>
        </w:rPr>
      </w:pPr>
      <w:r w:rsidRPr="006868F7">
        <w:rPr>
          <w:rFonts w:ascii="Calibri" w:hAnsi="Calibri" w:cs="Calibri"/>
          <w:i/>
          <w:lang w:val="nl-BE"/>
        </w:rPr>
        <w:t xml:space="preserve">Titel  Alcoholdebaas.nl: drie jaar online hulpverlening voor probleemdrinkers  </w:t>
      </w:r>
    </w:p>
    <w:p w:rsidR="008E0670" w:rsidRPr="006868F7" w:rsidRDefault="008E0670" w:rsidP="008E0670">
      <w:pPr>
        <w:spacing w:after="0"/>
        <w:rPr>
          <w:rFonts w:ascii="Calibri" w:hAnsi="Calibri" w:cs="Calibri"/>
          <w:lang w:val="nl-BE"/>
        </w:rPr>
      </w:pPr>
      <w:r w:rsidRPr="006868F7">
        <w:rPr>
          <w:rFonts w:ascii="Calibri" w:hAnsi="Calibri" w:cs="Calibri"/>
          <w:lang w:val="nl-BE"/>
        </w:rPr>
        <w:t xml:space="preserve"> In: Maandblad geestelijke volksgezondheid.   Jrg. 64 (2009) nr. 5, p. 357-372  </w:t>
      </w:r>
    </w:p>
    <w:p w:rsidR="008E0670" w:rsidRPr="006868F7" w:rsidRDefault="008E0670" w:rsidP="008E0670">
      <w:pPr>
        <w:spacing w:after="0"/>
        <w:rPr>
          <w:rFonts w:ascii="Calibri" w:hAnsi="Calibri" w:cs="Calibri"/>
          <w:lang w:val="nl-BE"/>
        </w:rPr>
      </w:pPr>
      <w:r w:rsidRPr="006868F7">
        <w:rPr>
          <w:rFonts w:ascii="Calibri" w:hAnsi="Calibri" w:cs="Calibri"/>
          <w:lang w:val="nl-BE"/>
        </w:rPr>
        <w:t xml:space="preserve">Genre/vorm/mat.  Artikels  Publicatiejaar  2009  </w:t>
      </w:r>
    </w:p>
    <w:p w:rsidR="008E0670" w:rsidRPr="006868F7" w:rsidRDefault="008E0670" w:rsidP="008E0670">
      <w:pPr>
        <w:spacing w:after="0"/>
        <w:rPr>
          <w:rFonts w:ascii="Calibri" w:hAnsi="Calibri" w:cs="Calibri"/>
          <w:lang w:val="nl-BE"/>
        </w:rPr>
      </w:pPr>
      <w:r w:rsidRPr="006868F7">
        <w:rPr>
          <w:rFonts w:ascii="Calibri" w:hAnsi="Calibri" w:cs="Calibri"/>
          <w:lang w:val="nl-BE"/>
        </w:rPr>
        <w:t xml:space="preserve">Auteurs  Postel, M. / Ter Huurne, E. / De Haan, H. /   </w:t>
      </w:r>
    </w:p>
    <w:p w:rsidR="008E0670" w:rsidRPr="006868F7" w:rsidRDefault="008E0670" w:rsidP="008E0670">
      <w:pPr>
        <w:spacing w:after="0"/>
        <w:rPr>
          <w:rFonts w:ascii="Calibri" w:hAnsi="Calibri" w:cs="Calibri"/>
          <w:lang w:val="nl-BE"/>
        </w:rPr>
      </w:pPr>
      <w:r w:rsidRPr="006868F7">
        <w:rPr>
          <w:rFonts w:ascii="Calibri" w:hAnsi="Calibri" w:cs="Calibri"/>
          <w:lang w:val="nl-BE"/>
        </w:rPr>
        <w:t xml:space="preserve">KATHO Campus Kortrijk   </w:t>
      </w:r>
    </w:p>
    <w:p w:rsidR="008E0670" w:rsidRPr="006868F7" w:rsidRDefault="008E0670" w:rsidP="008E0670">
      <w:pPr>
        <w:spacing w:after="0"/>
        <w:rPr>
          <w:rFonts w:ascii="Calibri" w:hAnsi="Calibri" w:cs="Calibri"/>
          <w:lang w:val="nl-BE"/>
        </w:rPr>
      </w:pPr>
      <w:r w:rsidRPr="006868F7">
        <w:rPr>
          <w:rFonts w:ascii="Calibri" w:hAnsi="Calibri" w:cs="Calibri"/>
          <w:lang w:val="nl-BE"/>
        </w:rPr>
        <w:t xml:space="preserve">Katho Campus Kortrijk gelijkvloers  </w:t>
      </w:r>
    </w:p>
    <w:p w:rsidR="008E0670" w:rsidRPr="006868F7" w:rsidRDefault="008E0670" w:rsidP="008E0670">
      <w:pPr>
        <w:spacing w:after="0"/>
        <w:rPr>
          <w:rFonts w:ascii="Calibri" w:hAnsi="Calibri" w:cs="Calibri"/>
          <w:lang w:val="nl-BE"/>
        </w:rPr>
      </w:pPr>
      <w:r w:rsidRPr="006868F7">
        <w:rPr>
          <w:rFonts w:ascii="Calibri" w:hAnsi="Calibri" w:cs="Calibri"/>
          <w:lang w:val="nl-BE"/>
        </w:rPr>
        <w:t xml:space="preserve">Plaatsingsnummer: Tijds. sociaal-agogisch werk  </w:t>
      </w:r>
    </w:p>
    <w:p w:rsidR="008E0670" w:rsidRPr="006868F7" w:rsidRDefault="008E0670" w:rsidP="008E0670">
      <w:pPr>
        <w:spacing w:after="0"/>
        <w:rPr>
          <w:rFonts w:ascii="Calibri" w:hAnsi="Calibri" w:cs="Calibri"/>
          <w:lang w:val="nl-BE"/>
        </w:rPr>
      </w:pPr>
      <w:r w:rsidRPr="006868F7">
        <w:rPr>
          <w:rFonts w:ascii="Calibri" w:hAnsi="Calibri" w:cs="Calibri"/>
          <w:lang w:val="nl-BE"/>
        </w:rPr>
        <w:t>Status: Beschikbaar  Niet uitleenbaar</w:t>
      </w:r>
    </w:p>
    <w:p w:rsidR="008E0670" w:rsidRPr="006868F7" w:rsidRDefault="008E0670" w:rsidP="008E0670">
      <w:pPr>
        <w:spacing w:after="0"/>
        <w:rPr>
          <w:rFonts w:ascii="Calibri" w:hAnsi="Calibri" w:cs="Calibri"/>
          <w:lang w:val="nl-BE"/>
        </w:rPr>
      </w:pPr>
      <w:r w:rsidRPr="006868F7">
        <w:rPr>
          <w:rFonts w:ascii="Calibri" w:hAnsi="Calibri" w:cs="Calibri"/>
          <w:lang w:val="nl-BE"/>
        </w:rPr>
        <w:t xml:space="preserve"> Bezit: 29 (1974) – </w:t>
      </w:r>
    </w:p>
    <w:p w:rsidR="008E0670" w:rsidRPr="006868F7" w:rsidRDefault="008E0670" w:rsidP="008E0670">
      <w:pPr>
        <w:spacing w:after="0"/>
        <w:rPr>
          <w:rFonts w:ascii="Calibri" w:hAnsi="Calibri" w:cs="Calibri"/>
          <w:lang w:val="nl-BE"/>
        </w:rPr>
      </w:pPr>
    </w:p>
    <w:p w:rsidR="008E0670" w:rsidRPr="006868F7" w:rsidRDefault="008E0670" w:rsidP="006432B7">
      <w:pPr>
        <w:pStyle w:val="Lijstalinea"/>
        <w:numPr>
          <w:ilvl w:val="0"/>
          <w:numId w:val="8"/>
        </w:numPr>
        <w:rPr>
          <w:rFonts w:ascii="Calibri" w:hAnsi="Calibri" w:cs="Calibri"/>
          <w:b/>
          <w:u w:val="single"/>
          <w:lang w:val="nl-BE"/>
        </w:rPr>
      </w:pPr>
      <w:r w:rsidRPr="006868F7">
        <w:rPr>
          <w:rFonts w:ascii="Calibri" w:hAnsi="Calibri" w:cs="Calibri"/>
          <w:b/>
          <w:u w:val="single"/>
          <w:lang w:val="nl-BE"/>
        </w:rPr>
        <w:t>Bijdrage uit verzamelwerk</w:t>
      </w:r>
    </w:p>
    <w:p w:rsidR="008E0670" w:rsidRPr="006868F7" w:rsidRDefault="008E0670" w:rsidP="008E0670">
      <w:pPr>
        <w:rPr>
          <w:rFonts w:ascii="Calibri" w:hAnsi="Calibri" w:cs="Calibri"/>
          <w:i/>
          <w:lang w:val="nl-BE"/>
        </w:rPr>
      </w:pPr>
      <w:r w:rsidRPr="006868F7">
        <w:rPr>
          <w:rFonts w:ascii="Calibri" w:hAnsi="Calibri" w:cs="Calibri"/>
          <w:i/>
          <w:lang w:val="nl-BE"/>
        </w:rPr>
        <w:t>Springer databank</w:t>
      </w:r>
    </w:p>
    <w:p w:rsidR="008E0670" w:rsidRPr="006868F7" w:rsidRDefault="008E0670" w:rsidP="008E0670">
      <w:pPr>
        <w:rPr>
          <w:rFonts w:ascii="Calibri" w:hAnsi="Calibri" w:cs="Calibri"/>
          <w:lang w:val="nl-BE"/>
        </w:rPr>
      </w:pPr>
      <w:r w:rsidRPr="006868F7">
        <w:rPr>
          <w:rFonts w:ascii="Calibri" w:hAnsi="Calibri" w:cs="Calibri"/>
          <w:lang w:val="nl-BE"/>
        </w:rPr>
        <w:t xml:space="preserve">Site: </w:t>
      </w:r>
      <w:hyperlink r:id="rId22" w:history="1">
        <w:r w:rsidRPr="006868F7">
          <w:rPr>
            <w:rStyle w:val="Hyperlink"/>
            <w:rFonts w:ascii="Calibri" w:hAnsi="Calibri" w:cs="Calibri"/>
            <w:color w:val="auto"/>
            <w:lang w:val="nl-BE"/>
          </w:rPr>
          <w:t>http://www.springerlink.com/content/wx3r51v38v542143/</w:t>
        </w:r>
      </w:hyperlink>
    </w:p>
    <w:p w:rsidR="008E0670" w:rsidRPr="006868F7" w:rsidRDefault="008E0670" w:rsidP="008E0670">
      <w:pPr>
        <w:rPr>
          <w:rFonts w:ascii="Calibri" w:hAnsi="Calibri" w:cs="Calibri"/>
          <w:lang w:val="nl-BE"/>
        </w:rPr>
      </w:pPr>
      <w:r w:rsidRPr="006868F7">
        <w:rPr>
          <w:rFonts w:ascii="Calibri" w:hAnsi="Calibri" w:cs="Calibri"/>
          <w:lang w:val="nl-BE"/>
        </w:rPr>
        <w:t xml:space="preserve">Titel boek: NHG-Standaarden voor de huisarts 2009 </w:t>
      </w:r>
    </w:p>
    <w:p w:rsidR="008E0670" w:rsidRPr="006868F7" w:rsidRDefault="008E0670" w:rsidP="008E0670">
      <w:pPr>
        <w:rPr>
          <w:rFonts w:ascii="Calibri" w:hAnsi="Calibri" w:cs="Calibri"/>
          <w:lang w:val="nl-BE"/>
        </w:rPr>
      </w:pPr>
      <w:r w:rsidRPr="006868F7">
        <w:rPr>
          <w:rFonts w:ascii="Calibri" w:hAnsi="Calibri" w:cs="Calibri"/>
          <w:lang w:val="nl-BE"/>
        </w:rPr>
        <w:t>2009, Part 5, 538-557, DOI: 10.1007/978-90-313-6614-9_29</w:t>
      </w:r>
    </w:p>
    <w:p w:rsidR="008E0670" w:rsidRPr="006868F7" w:rsidRDefault="008E0670" w:rsidP="008E0670">
      <w:pPr>
        <w:rPr>
          <w:rFonts w:ascii="Calibri" w:hAnsi="Calibri" w:cs="Calibri"/>
          <w:lang w:val="nl-BE"/>
        </w:rPr>
      </w:pPr>
      <w:r w:rsidRPr="006868F7">
        <w:rPr>
          <w:rFonts w:ascii="Calibri" w:hAnsi="Calibri" w:cs="Calibri"/>
          <w:lang w:val="nl-BE"/>
        </w:rPr>
        <w:t>Titel hoofdstuk: NHG-Standaard Problematisch alcoholgebruik</w:t>
      </w:r>
    </w:p>
    <w:p w:rsidR="008E0670" w:rsidRPr="006868F7" w:rsidRDefault="008E0670" w:rsidP="008E0670">
      <w:pPr>
        <w:rPr>
          <w:rFonts w:ascii="Calibri" w:hAnsi="Calibri" w:cs="Calibri"/>
          <w:lang w:val="nl-BE"/>
        </w:rPr>
      </w:pPr>
      <w:r w:rsidRPr="006868F7">
        <w:rPr>
          <w:rFonts w:ascii="Calibri" w:hAnsi="Calibri" w:cs="Calibri"/>
          <w:lang w:val="nl-BE"/>
        </w:rPr>
        <w:t>Auteurs hoofdstuk:  G J Meerkerk, T Aarns, R H Dijkstra, P Weisscher, K Njooand L J Boomsma</w:t>
      </w:r>
    </w:p>
    <w:p w:rsidR="008E0670" w:rsidRPr="006868F7" w:rsidRDefault="008E0670" w:rsidP="008E0670">
      <w:pPr>
        <w:rPr>
          <w:rFonts w:ascii="Calibri" w:hAnsi="Calibri" w:cs="Calibri"/>
          <w:i/>
          <w:lang w:val="nl-BE"/>
        </w:rPr>
      </w:pPr>
      <w:r w:rsidRPr="006868F7">
        <w:rPr>
          <w:rFonts w:ascii="Calibri" w:hAnsi="Calibri" w:cs="Calibri"/>
          <w:i/>
          <w:lang w:val="nl-BE"/>
        </w:rPr>
        <w:t xml:space="preserve">Correcte referentie: </w:t>
      </w:r>
    </w:p>
    <w:p w:rsidR="00427C8D" w:rsidRPr="006868F7" w:rsidRDefault="008E0670" w:rsidP="008E0670">
      <w:pPr>
        <w:rPr>
          <w:rFonts w:ascii="Calibri" w:hAnsi="Calibri" w:cs="Calibri"/>
          <w:b/>
          <w:lang w:val="nl-BE"/>
        </w:rPr>
      </w:pPr>
      <w:r w:rsidRPr="006868F7">
        <w:rPr>
          <w:rFonts w:ascii="Calibri" w:hAnsi="Calibri" w:cs="Calibri"/>
          <w:b/>
          <w:lang w:val="nl-BE"/>
        </w:rPr>
        <w:t>Meerkerk, G.J., Aarns, T., Dijkstra, R.H., Weisscher, P., Njoo, K., Boomsma, L.j. (2009). NHG-Standaard Problematisch alcoholgebruik. NHG-standaarden voor de huisarts 2009, part 5, 538-557</w:t>
      </w:r>
    </w:p>
    <w:p w:rsidR="008E0670" w:rsidRPr="006868F7" w:rsidRDefault="008E0670" w:rsidP="006432B7">
      <w:pPr>
        <w:pStyle w:val="Lijstalinea"/>
        <w:numPr>
          <w:ilvl w:val="0"/>
          <w:numId w:val="8"/>
        </w:numPr>
        <w:rPr>
          <w:rFonts w:ascii="Calibri" w:hAnsi="Calibri" w:cs="Calibri"/>
          <w:b/>
          <w:u w:val="single"/>
        </w:rPr>
      </w:pPr>
      <w:r w:rsidRPr="006868F7">
        <w:rPr>
          <w:rFonts w:ascii="Calibri" w:hAnsi="Calibri" w:cs="Calibri"/>
          <w:b/>
          <w:u w:val="single"/>
        </w:rPr>
        <w:t>Eindwerken</w:t>
      </w:r>
    </w:p>
    <w:p w:rsidR="008E0670" w:rsidRPr="006868F7" w:rsidRDefault="008E0670" w:rsidP="008E0670">
      <w:pPr>
        <w:rPr>
          <w:rFonts w:ascii="Calibri" w:hAnsi="Calibri" w:cs="Calibri"/>
          <w:i/>
        </w:rPr>
      </w:pPr>
      <w:r w:rsidRPr="006868F7">
        <w:rPr>
          <w:rFonts w:ascii="Calibri" w:hAnsi="Calibri" w:cs="Calibri"/>
          <w:i/>
        </w:rPr>
        <w:t>Gevonden in de campusbibliotheek</w:t>
      </w:r>
    </w:p>
    <w:tbl>
      <w:tblPr>
        <w:tblW w:w="5000" w:type="pct"/>
        <w:tblCellSpacing w:w="0" w:type="dxa"/>
        <w:tblInd w:w="-360" w:type="dxa"/>
        <w:tblCellMar>
          <w:left w:w="0" w:type="dxa"/>
          <w:right w:w="0" w:type="dxa"/>
        </w:tblCellMar>
        <w:tblLook w:val="04A0"/>
      </w:tblPr>
      <w:tblGrid>
        <w:gridCol w:w="96"/>
        <w:gridCol w:w="9066"/>
      </w:tblGrid>
      <w:tr w:rsidR="008E0670" w:rsidRPr="006868F7" w:rsidTr="008E0670">
        <w:trPr>
          <w:tblCellSpacing w:w="0" w:type="dxa"/>
        </w:trPr>
        <w:tc>
          <w:tcPr>
            <w:tcW w:w="52" w:type="pct"/>
            <w:shd w:val="clear" w:color="auto" w:fill="FFFFFF"/>
            <w:tcMar>
              <w:top w:w="0" w:type="dxa"/>
              <w:left w:w="45" w:type="dxa"/>
              <w:bottom w:w="0" w:type="dxa"/>
              <w:right w:w="45" w:type="dxa"/>
            </w:tcMar>
            <w:hideMark/>
          </w:tcPr>
          <w:p w:rsidR="008E0670" w:rsidRPr="006868F7" w:rsidRDefault="008E0670" w:rsidP="00412D66">
            <w:pPr>
              <w:spacing w:after="0" w:line="240" w:lineRule="auto"/>
              <w:jc w:val="center"/>
              <w:rPr>
                <w:rFonts w:ascii="Calibri" w:eastAsia="Arial Unicode MS" w:hAnsi="Calibri" w:cs="Calibri"/>
                <w:lang w:eastAsia="nl-BE"/>
              </w:rPr>
            </w:pPr>
          </w:p>
        </w:tc>
        <w:tc>
          <w:tcPr>
            <w:tcW w:w="0" w:type="auto"/>
            <w:shd w:val="clear" w:color="auto" w:fill="FFFFFF"/>
            <w:tcMar>
              <w:top w:w="0" w:type="dxa"/>
              <w:left w:w="45" w:type="dxa"/>
              <w:bottom w:w="0" w:type="dxa"/>
              <w:right w:w="45" w:type="dxa"/>
            </w:tcMar>
            <w:hideMark/>
          </w:tcPr>
          <w:tbl>
            <w:tblPr>
              <w:tblW w:w="0" w:type="auto"/>
              <w:tblCellSpacing w:w="0" w:type="dxa"/>
              <w:tblCellMar>
                <w:left w:w="0" w:type="dxa"/>
                <w:right w:w="0" w:type="dxa"/>
              </w:tblCellMar>
              <w:tblLook w:val="04A0"/>
            </w:tblPr>
            <w:tblGrid>
              <w:gridCol w:w="8369"/>
            </w:tblGrid>
            <w:tr w:rsidR="008E0670" w:rsidRPr="00890FD3" w:rsidTr="00412D66">
              <w:trPr>
                <w:tblCellSpacing w:w="0" w:type="dxa"/>
              </w:trPr>
              <w:tc>
                <w:tcPr>
                  <w:tcW w:w="0" w:type="auto"/>
                  <w:shd w:val="clear" w:color="auto" w:fill="FFFFFF"/>
                  <w:tcMar>
                    <w:top w:w="0" w:type="dxa"/>
                    <w:left w:w="45" w:type="dxa"/>
                    <w:bottom w:w="0" w:type="dxa"/>
                    <w:right w:w="45" w:type="dxa"/>
                  </w:tcMar>
                  <w:vAlign w:val="center"/>
                  <w:hideMark/>
                </w:tcPr>
                <w:p w:rsidR="008E0670" w:rsidRPr="006868F7" w:rsidRDefault="0098022D" w:rsidP="00412D66">
                  <w:pPr>
                    <w:spacing w:after="0" w:line="240" w:lineRule="auto"/>
                    <w:rPr>
                      <w:rFonts w:ascii="Calibri" w:eastAsia="Arial Unicode MS" w:hAnsi="Calibri" w:cs="Calibri"/>
                      <w:lang w:val="nl-BE" w:eastAsia="nl-BE"/>
                    </w:rPr>
                  </w:pPr>
                  <w:hyperlink r:id="rId23" w:history="1">
                    <w:r w:rsidR="008E0670" w:rsidRPr="006868F7">
                      <w:rPr>
                        <w:rFonts w:ascii="Calibri" w:eastAsia="Arial Unicode MS" w:hAnsi="Calibri" w:cs="Calibri"/>
                        <w:b/>
                        <w:bCs/>
                        <w:lang w:val="nl-BE" w:eastAsia="nl-BE"/>
                      </w:rPr>
                      <w:t xml:space="preserve">De invloed van een beperkte cognitieve training bij alcoholpatiënten op een PAAZ-afdeling </w:t>
                    </w:r>
                    <w:r w:rsidR="008E0670" w:rsidRPr="006868F7">
                      <w:rPr>
                        <w:rFonts w:ascii="Calibri" w:eastAsia="Arial Unicode MS" w:hAnsi="Calibri" w:cs="Calibri"/>
                        <w:b/>
                        <w:bCs/>
                        <w:lang w:val="nl-BE" w:eastAsia="nl-BE"/>
                      </w:rPr>
                      <w:br/>
                      <w:t>Eindwerken</w:t>
                    </w:r>
                  </w:hyperlink>
                </w:p>
              </w:tc>
            </w:tr>
            <w:tr w:rsidR="008E0670" w:rsidRPr="00890FD3" w:rsidTr="00412D66">
              <w:trPr>
                <w:tblCellSpacing w:w="0" w:type="dxa"/>
              </w:trPr>
              <w:tc>
                <w:tcPr>
                  <w:tcW w:w="0" w:type="auto"/>
                  <w:shd w:val="clear" w:color="auto" w:fill="FFFFFF"/>
                  <w:tcMar>
                    <w:top w:w="0" w:type="dxa"/>
                    <w:left w:w="45" w:type="dxa"/>
                    <w:bottom w:w="0" w:type="dxa"/>
                    <w:right w:w="45" w:type="dxa"/>
                  </w:tcMar>
                  <w:vAlign w:val="center"/>
                  <w:hideMark/>
                </w:tcPr>
                <w:p w:rsidR="008E0670" w:rsidRPr="006868F7" w:rsidRDefault="0098022D" w:rsidP="00412D66">
                  <w:pPr>
                    <w:spacing w:after="0" w:line="240" w:lineRule="auto"/>
                    <w:rPr>
                      <w:rFonts w:ascii="Calibri" w:eastAsia="Arial Unicode MS" w:hAnsi="Calibri" w:cs="Calibri"/>
                      <w:lang w:val="nl-BE" w:eastAsia="nl-BE"/>
                    </w:rPr>
                  </w:pPr>
                  <w:hyperlink r:id="rId24" w:history="1">
                    <w:r w:rsidR="008E0670" w:rsidRPr="006868F7">
                      <w:rPr>
                        <w:rFonts w:ascii="Calibri" w:eastAsia="Arial Unicode MS" w:hAnsi="Calibri" w:cs="Calibri"/>
                        <w:lang w:val="nl-BE" w:eastAsia="nl-BE"/>
                      </w:rPr>
                      <w:t>Ipsoc, 2008 (Eindw. TP/GP/AIP)</w:t>
                    </w:r>
                  </w:hyperlink>
                </w:p>
              </w:tc>
            </w:tr>
            <w:tr w:rsidR="008E0670" w:rsidRPr="006868F7" w:rsidTr="00412D66">
              <w:trPr>
                <w:tblCellSpacing w:w="0" w:type="dxa"/>
              </w:trPr>
              <w:tc>
                <w:tcPr>
                  <w:tcW w:w="0" w:type="auto"/>
                  <w:shd w:val="clear" w:color="auto" w:fill="FFFFFF"/>
                  <w:tcMar>
                    <w:top w:w="0" w:type="dxa"/>
                    <w:left w:w="45" w:type="dxa"/>
                    <w:bottom w:w="0" w:type="dxa"/>
                    <w:right w:w="45" w:type="dxa"/>
                  </w:tcMar>
                  <w:vAlign w:val="center"/>
                  <w:hideMark/>
                </w:tcPr>
                <w:p w:rsidR="008E0670" w:rsidRPr="006868F7" w:rsidRDefault="0098022D" w:rsidP="00412D66">
                  <w:pPr>
                    <w:spacing w:after="0" w:line="240" w:lineRule="auto"/>
                    <w:rPr>
                      <w:rFonts w:ascii="Calibri" w:eastAsia="Arial Unicode MS" w:hAnsi="Calibri" w:cs="Calibri"/>
                      <w:lang w:eastAsia="nl-BE"/>
                    </w:rPr>
                  </w:pPr>
                  <w:hyperlink r:id="rId25" w:history="1">
                    <w:r w:rsidR="008E0670" w:rsidRPr="006868F7">
                      <w:rPr>
                        <w:rFonts w:ascii="Calibri" w:eastAsia="Arial Unicode MS" w:hAnsi="Calibri" w:cs="Calibri"/>
                        <w:lang w:eastAsia="nl-BE"/>
                      </w:rPr>
                      <w:t>Bonte, Tine / </w:t>
                    </w:r>
                  </w:hyperlink>
                </w:p>
              </w:tc>
            </w:tr>
          </w:tbl>
          <w:p w:rsidR="008E0670" w:rsidRPr="006868F7" w:rsidRDefault="008E0670" w:rsidP="00412D66">
            <w:pPr>
              <w:spacing w:after="0" w:line="240" w:lineRule="auto"/>
              <w:rPr>
                <w:rFonts w:ascii="Calibri" w:eastAsia="Arial Unicode MS" w:hAnsi="Calibri" w:cs="Calibri"/>
                <w:lang w:eastAsia="nl-BE"/>
              </w:rPr>
            </w:pPr>
          </w:p>
        </w:tc>
      </w:tr>
    </w:tbl>
    <w:p w:rsidR="008E0670" w:rsidRPr="006868F7" w:rsidRDefault="008E0670" w:rsidP="008E0670">
      <w:pPr>
        <w:rPr>
          <w:rFonts w:ascii="Calibri" w:hAnsi="Calibri" w:cs="Calibri"/>
        </w:rPr>
      </w:pPr>
    </w:p>
    <w:tbl>
      <w:tblPr>
        <w:tblW w:w="0" w:type="auto"/>
        <w:tblCellSpacing w:w="0" w:type="dxa"/>
        <w:tblInd w:w="-360" w:type="dxa"/>
        <w:tblCellMar>
          <w:left w:w="0" w:type="dxa"/>
          <w:right w:w="0" w:type="dxa"/>
        </w:tblCellMar>
        <w:tblLook w:val="04A0"/>
      </w:tblPr>
      <w:tblGrid>
        <w:gridCol w:w="9522"/>
      </w:tblGrid>
      <w:tr w:rsidR="008E0670" w:rsidRPr="00890FD3" w:rsidTr="008E0670">
        <w:trPr>
          <w:tblCellSpacing w:w="0" w:type="dxa"/>
        </w:trPr>
        <w:tc>
          <w:tcPr>
            <w:tcW w:w="0" w:type="auto"/>
            <w:shd w:val="clear" w:color="auto" w:fill="FFFFFF"/>
            <w:tcMar>
              <w:top w:w="0" w:type="dxa"/>
              <w:left w:w="45" w:type="dxa"/>
              <w:bottom w:w="0" w:type="dxa"/>
              <w:right w:w="45" w:type="dxa"/>
            </w:tcMar>
            <w:vAlign w:val="center"/>
            <w:hideMark/>
          </w:tcPr>
          <w:p w:rsidR="00B064A3" w:rsidRPr="00890FD3" w:rsidRDefault="00B064A3" w:rsidP="00412D66">
            <w:pPr>
              <w:spacing w:after="0" w:line="240" w:lineRule="auto"/>
              <w:rPr>
                <w:rFonts w:ascii="Calibri" w:hAnsi="Calibri" w:cs="Calibri"/>
                <w:lang w:val="nl-BE"/>
              </w:rPr>
            </w:pPr>
          </w:p>
          <w:p w:rsidR="008E0670" w:rsidRPr="006868F7" w:rsidRDefault="0098022D" w:rsidP="00412D66">
            <w:pPr>
              <w:spacing w:after="0" w:line="240" w:lineRule="auto"/>
              <w:rPr>
                <w:rFonts w:ascii="Calibri" w:eastAsia="Arial Unicode MS" w:hAnsi="Calibri" w:cs="Calibri"/>
                <w:lang w:val="nl-BE" w:eastAsia="nl-BE"/>
              </w:rPr>
            </w:pPr>
            <w:hyperlink r:id="rId26" w:history="1">
              <w:r w:rsidR="008E0670" w:rsidRPr="006868F7">
                <w:rPr>
                  <w:rFonts w:ascii="Calibri" w:eastAsia="Arial Unicode MS" w:hAnsi="Calibri" w:cs="Calibri"/>
                  <w:b/>
                  <w:bCs/>
                  <w:lang w:val="nl-BE" w:eastAsia="nl-BE"/>
                </w:rPr>
                <w:t xml:space="preserve">De laatste druppel?: psycho-educatie voor familieleden/steunfiguren van mensen met een alcoholafhankelijkheid op een PAAZ </w:t>
              </w:r>
              <w:r w:rsidR="008E0670" w:rsidRPr="006868F7">
                <w:rPr>
                  <w:rFonts w:ascii="Calibri" w:eastAsia="Arial Unicode MS" w:hAnsi="Calibri" w:cs="Calibri"/>
                  <w:b/>
                  <w:bCs/>
                  <w:lang w:val="nl-BE" w:eastAsia="nl-BE"/>
                </w:rPr>
                <w:br/>
                <w:t>Eindwerken</w:t>
              </w:r>
            </w:hyperlink>
          </w:p>
        </w:tc>
      </w:tr>
      <w:tr w:rsidR="008E0670" w:rsidRPr="00890FD3" w:rsidTr="008E0670">
        <w:trPr>
          <w:tblCellSpacing w:w="0" w:type="dxa"/>
        </w:trPr>
        <w:tc>
          <w:tcPr>
            <w:tcW w:w="0" w:type="auto"/>
            <w:shd w:val="clear" w:color="auto" w:fill="FFFFFF"/>
            <w:tcMar>
              <w:top w:w="0" w:type="dxa"/>
              <w:left w:w="45" w:type="dxa"/>
              <w:bottom w:w="0" w:type="dxa"/>
              <w:right w:w="45" w:type="dxa"/>
            </w:tcMar>
            <w:vAlign w:val="center"/>
            <w:hideMark/>
          </w:tcPr>
          <w:p w:rsidR="008E0670" w:rsidRPr="006868F7" w:rsidRDefault="0098022D" w:rsidP="00412D66">
            <w:pPr>
              <w:spacing w:after="0" w:line="240" w:lineRule="auto"/>
              <w:rPr>
                <w:rFonts w:ascii="Calibri" w:eastAsia="Arial Unicode MS" w:hAnsi="Calibri" w:cs="Calibri"/>
                <w:lang w:val="nl-BE" w:eastAsia="nl-BE"/>
              </w:rPr>
            </w:pPr>
            <w:hyperlink r:id="rId27" w:history="1">
              <w:r w:rsidR="008E0670" w:rsidRPr="006868F7">
                <w:rPr>
                  <w:rFonts w:ascii="Calibri" w:eastAsia="Arial Unicode MS" w:hAnsi="Calibri" w:cs="Calibri"/>
                  <w:lang w:val="nl-BE" w:eastAsia="nl-BE"/>
                </w:rPr>
                <w:t>Ipsoc, 2008 (Eindw.M.A./MW)</w:t>
              </w:r>
            </w:hyperlink>
          </w:p>
        </w:tc>
      </w:tr>
      <w:tr w:rsidR="008E0670" w:rsidRPr="006868F7" w:rsidTr="008E0670">
        <w:trPr>
          <w:tblCellSpacing w:w="0" w:type="dxa"/>
        </w:trPr>
        <w:tc>
          <w:tcPr>
            <w:tcW w:w="0" w:type="auto"/>
            <w:shd w:val="clear" w:color="auto" w:fill="FFFFFF"/>
            <w:tcMar>
              <w:top w:w="0" w:type="dxa"/>
              <w:left w:w="45" w:type="dxa"/>
              <w:bottom w:w="0" w:type="dxa"/>
              <w:right w:w="45" w:type="dxa"/>
            </w:tcMar>
            <w:vAlign w:val="center"/>
            <w:hideMark/>
          </w:tcPr>
          <w:p w:rsidR="008E0670" w:rsidRPr="006868F7" w:rsidRDefault="0098022D" w:rsidP="00412D66">
            <w:pPr>
              <w:spacing w:after="0" w:line="240" w:lineRule="auto"/>
              <w:rPr>
                <w:rFonts w:ascii="Calibri" w:eastAsia="Arial Unicode MS" w:hAnsi="Calibri" w:cs="Calibri"/>
                <w:lang w:eastAsia="nl-BE"/>
              </w:rPr>
            </w:pPr>
            <w:hyperlink r:id="rId28" w:history="1">
              <w:r w:rsidR="008E0670" w:rsidRPr="006868F7">
                <w:rPr>
                  <w:rFonts w:ascii="Calibri" w:eastAsia="Arial Unicode MS" w:hAnsi="Calibri" w:cs="Calibri"/>
                  <w:lang w:eastAsia="nl-BE"/>
                </w:rPr>
                <w:t>Debeuf, Marike / </w:t>
              </w:r>
            </w:hyperlink>
          </w:p>
        </w:tc>
      </w:tr>
    </w:tbl>
    <w:p w:rsidR="008E0670" w:rsidRPr="006868F7" w:rsidRDefault="008E0670" w:rsidP="008E0670">
      <w:pPr>
        <w:rPr>
          <w:rFonts w:ascii="Calibri" w:hAnsi="Calibri" w:cs="Calibri"/>
        </w:rPr>
      </w:pPr>
    </w:p>
    <w:tbl>
      <w:tblPr>
        <w:tblW w:w="0" w:type="auto"/>
        <w:tblCellSpacing w:w="0" w:type="dxa"/>
        <w:tblInd w:w="-360" w:type="dxa"/>
        <w:tblCellMar>
          <w:left w:w="0" w:type="dxa"/>
          <w:right w:w="0" w:type="dxa"/>
        </w:tblCellMar>
        <w:tblLook w:val="04A0"/>
      </w:tblPr>
      <w:tblGrid>
        <w:gridCol w:w="7374"/>
      </w:tblGrid>
      <w:tr w:rsidR="008E0670" w:rsidRPr="00890FD3" w:rsidTr="008E0670">
        <w:trPr>
          <w:tblCellSpacing w:w="0" w:type="dxa"/>
        </w:trPr>
        <w:tc>
          <w:tcPr>
            <w:tcW w:w="0" w:type="auto"/>
            <w:shd w:val="clear" w:color="auto" w:fill="FFFFFF"/>
            <w:tcMar>
              <w:top w:w="0" w:type="dxa"/>
              <w:left w:w="45" w:type="dxa"/>
              <w:bottom w:w="0" w:type="dxa"/>
              <w:right w:w="45" w:type="dxa"/>
            </w:tcMar>
            <w:vAlign w:val="center"/>
            <w:hideMark/>
          </w:tcPr>
          <w:p w:rsidR="008E0670" w:rsidRPr="006868F7" w:rsidRDefault="0098022D" w:rsidP="00412D66">
            <w:pPr>
              <w:spacing w:after="0" w:line="240" w:lineRule="auto"/>
              <w:rPr>
                <w:rFonts w:ascii="Calibri" w:eastAsia="Arial Unicode MS" w:hAnsi="Calibri" w:cs="Calibri"/>
                <w:lang w:val="nl-BE" w:eastAsia="nl-BE"/>
              </w:rPr>
            </w:pPr>
            <w:hyperlink r:id="rId29" w:history="1">
              <w:r w:rsidR="008E0670" w:rsidRPr="006868F7">
                <w:rPr>
                  <w:rFonts w:ascii="Calibri" w:eastAsia="Arial Unicode MS" w:hAnsi="Calibri" w:cs="Calibri"/>
                  <w:b/>
                  <w:bCs/>
                  <w:lang w:val="nl-BE" w:eastAsia="nl-BE"/>
                </w:rPr>
                <w:t xml:space="preserve">Terugvalpreventie van alcoholgebruik bij ouderen: werkboek voor de therapeut </w:t>
              </w:r>
              <w:r w:rsidR="008E0670" w:rsidRPr="006868F7">
                <w:rPr>
                  <w:rFonts w:ascii="Calibri" w:eastAsia="Arial Unicode MS" w:hAnsi="Calibri" w:cs="Calibri"/>
                  <w:b/>
                  <w:bCs/>
                  <w:lang w:val="nl-BE" w:eastAsia="nl-BE"/>
                </w:rPr>
                <w:br/>
                <w:t>Eindwerken</w:t>
              </w:r>
            </w:hyperlink>
          </w:p>
        </w:tc>
      </w:tr>
      <w:tr w:rsidR="008E0670" w:rsidRPr="00890FD3" w:rsidTr="008E0670">
        <w:trPr>
          <w:tblCellSpacing w:w="0" w:type="dxa"/>
        </w:trPr>
        <w:tc>
          <w:tcPr>
            <w:tcW w:w="0" w:type="auto"/>
            <w:shd w:val="clear" w:color="auto" w:fill="FFFFFF"/>
            <w:tcMar>
              <w:top w:w="0" w:type="dxa"/>
              <w:left w:w="45" w:type="dxa"/>
              <w:bottom w:w="0" w:type="dxa"/>
              <w:right w:w="45" w:type="dxa"/>
            </w:tcMar>
            <w:vAlign w:val="center"/>
            <w:hideMark/>
          </w:tcPr>
          <w:p w:rsidR="008E0670" w:rsidRPr="006868F7" w:rsidRDefault="0098022D" w:rsidP="00412D66">
            <w:pPr>
              <w:spacing w:after="0" w:line="240" w:lineRule="auto"/>
              <w:rPr>
                <w:rFonts w:ascii="Calibri" w:eastAsia="Arial Unicode MS" w:hAnsi="Calibri" w:cs="Calibri"/>
                <w:lang w:val="nl-BE" w:eastAsia="nl-BE"/>
              </w:rPr>
            </w:pPr>
            <w:hyperlink r:id="rId30" w:history="1">
              <w:r w:rsidR="008E0670" w:rsidRPr="006868F7">
                <w:rPr>
                  <w:rFonts w:ascii="Calibri" w:eastAsia="Arial Unicode MS" w:hAnsi="Calibri" w:cs="Calibri"/>
                  <w:lang w:val="nl-BE" w:eastAsia="nl-BE"/>
                </w:rPr>
                <w:t>Ipsoc, 2008 (Eindw. TP/GP/AIP)</w:t>
              </w:r>
            </w:hyperlink>
          </w:p>
        </w:tc>
      </w:tr>
      <w:tr w:rsidR="008E0670" w:rsidRPr="006868F7" w:rsidTr="008E0670">
        <w:trPr>
          <w:tblCellSpacing w:w="0" w:type="dxa"/>
        </w:trPr>
        <w:tc>
          <w:tcPr>
            <w:tcW w:w="0" w:type="auto"/>
            <w:shd w:val="clear" w:color="auto" w:fill="FFFFFF"/>
            <w:tcMar>
              <w:top w:w="0" w:type="dxa"/>
              <w:left w:w="45" w:type="dxa"/>
              <w:bottom w:w="0" w:type="dxa"/>
              <w:right w:w="45" w:type="dxa"/>
            </w:tcMar>
            <w:vAlign w:val="center"/>
            <w:hideMark/>
          </w:tcPr>
          <w:p w:rsidR="008E0670" w:rsidRPr="006868F7" w:rsidRDefault="0098022D" w:rsidP="00412D66">
            <w:pPr>
              <w:spacing w:after="0" w:line="240" w:lineRule="auto"/>
              <w:rPr>
                <w:rFonts w:ascii="Calibri" w:eastAsia="Arial Unicode MS" w:hAnsi="Calibri" w:cs="Calibri"/>
                <w:lang w:eastAsia="nl-BE"/>
              </w:rPr>
            </w:pPr>
            <w:hyperlink r:id="rId31" w:history="1">
              <w:r w:rsidR="008E0670" w:rsidRPr="006868F7">
                <w:rPr>
                  <w:rFonts w:ascii="Calibri" w:eastAsia="Arial Unicode MS" w:hAnsi="Calibri" w:cs="Calibri"/>
                  <w:lang w:eastAsia="nl-BE"/>
                </w:rPr>
                <w:t>Declercq, Ine / </w:t>
              </w:r>
            </w:hyperlink>
          </w:p>
        </w:tc>
      </w:tr>
    </w:tbl>
    <w:p w:rsidR="008E0670" w:rsidRPr="006868F7" w:rsidRDefault="008E0670" w:rsidP="008E0670">
      <w:pPr>
        <w:rPr>
          <w:rFonts w:ascii="Calibri" w:hAnsi="Calibri" w:cs="Calibri"/>
        </w:rPr>
      </w:pPr>
    </w:p>
    <w:tbl>
      <w:tblPr>
        <w:tblW w:w="0" w:type="auto"/>
        <w:tblCellSpacing w:w="0" w:type="dxa"/>
        <w:tblInd w:w="-360" w:type="dxa"/>
        <w:tblCellMar>
          <w:left w:w="0" w:type="dxa"/>
          <w:right w:w="0" w:type="dxa"/>
        </w:tblCellMar>
        <w:tblLook w:val="04A0"/>
      </w:tblPr>
      <w:tblGrid>
        <w:gridCol w:w="4208"/>
      </w:tblGrid>
      <w:tr w:rsidR="008E0670" w:rsidRPr="00890FD3" w:rsidTr="008E0670">
        <w:trPr>
          <w:tblCellSpacing w:w="0" w:type="dxa"/>
        </w:trPr>
        <w:tc>
          <w:tcPr>
            <w:tcW w:w="0" w:type="auto"/>
            <w:shd w:val="clear" w:color="auto" w:fill="FFFFFF"/>
            <w:tcMar>
              <w:top w:w="0" w:type="dxa"/>
              <w:left w:w="45" w:type="dxa"/>
              <w:bottom w:w="0" w:type="dxa"/>
              <w:right w:w="45" w:type="dxa"/>
            </w:tcMar>
            <w:vAlign w:val="center"/>
            <w:hideMark/>
          </w:tcPr>
          <w:p w:rsidR="008E0670" w:rsidRPr="006868F7" w:rsidRDefault="0098022D" w:rsidP="00412D66">
            <w:pPr>
              <w:spacing w:after="0" w:line="240" w:lineRule="auto"/>
              <w:rPr>
                <w:rFonts w:ascii="Calibri" w:eastAsia="Arial Unicode MS" w:hAnsi="Calibri" w:cs="Calibri"/>
                <w:b/>
                <w:lang w:val="nl-BE" w:eastAsia="nl-BE"/>
              </w:rPr>
            </w:pPr>
            <w:hyperlink r:id="rId32" w:history="1">
              <w:r w:rsidR="008E0670" w:rsidRPr="006868F7">
                <w:rPr>
                  <w:rFonts w:ascii="Calibri" w:eastAsia="Arial Unicode MS" w:hAnsi="Calibri" w:cs="Calibri"/>
                  <w:b/>
                  <w:bCs/>
                  <w:lang w:val="nl-BE" w:eastAsia="nl-BE"/>
                </w:rPr>
                <w:t xml:space="preserve">Ouderen en alcohol: werkboek voor de cliënt </w:t>
              </w:r>
              <w:r w:rsidR="008E0670" w:rsidRPr="006868F7">
                <w:rPr>
                  <w:rFonts w:ascii="Calibri" w:eastAsia="Arial Unicode MS" w:hAnsi="Calibri" w:cs="Calibri"/>
                  <w:b/>
                  <w:bCs/>
                  <w:lang w:val="nl-BE" w:eastAsia="nl-BE"/>
                </w:rPr>
                <w:br/>
                <w:t>Eindwerken</w:t>
              </w:r>
            </w:hyperlink>
          </w:p>
        </w:tc>
      </w:tr>
      <w:tr w:rsidR="008E0670" w:rsidRPr="00890FD3" w:rsidTr="008E0670">
        <w:trPr>
          <w:tblCellSpacing w:w="0" w:type="dxa"/>
        </w:trPr>
        <w:tc>
          <w:tcPr>
            <w:tcW w:w="0" w:type="auto"/>
            <w:shd w:val="clear" w:color="auto" w:fill="FFFFFF"/>
            <w:tcMar>
              <w:top w:w="0" w:type="dxa"/>
              <w:left w:w="45" w:type="dxa"/>
              <w:bottom w:w="0" w:type="dxa"/>
              <w:right w:w="45" w:type="dxa"/>
            </w:tcMar>
            <w:vAlign w:val="center"/>
            <w:hideMark/>
          </w:tcPr>
          <w:p w:rsidR="008E0670" w:rsidRPr="006868F7" w:rsidRDefault="0098022D" w:rsidP="00412D66">
            <w:pPr>
              <w:spacing w:after="0" w:line="240" w:lineRule="auto"/>
              <w:rPr>
                <w:rFonts w:ascii="Calibri" w:eastAsia="Arial Unicode MS" w:hAnsi="Calibri" w:cs="Calibri"/>
                <w:lang w:val="nl-BE" w:eastAsia="nl-BE"/>
              </w:rPr>
            </w:pPr>
            <w:hyperlink r:id="rId33" w:history="1">
              <w:r w:rsidR="008E0670" w:rsidRPr="006868F7">
                <w:rPr>
                  <w:rFonts w:ascii="Calibri" w:eastAsia="Arial Unicode MS" w:hAnsi="Calibri" w:cs="Calibri"/>
                  <w:lang w:val="nl-BE" w:eastAsia="nl-BE"/>
                </w:rPr>
                <w:t>Ipsoc, 2008 (Eindw. TP/GP/AIP)</w:t>
              </w:r>
            </w:hyperlink>
          </w:p>
        </w:tc>
      </w:tr>
      <w:tr w:rsidR="008E0670" w:rsidRPr="006868F7" w:rsidTr="008E0670">
        <w:trPr>
          <w:tblCellSpacing w:w="0" w:type="dxa"/>
        </w:trPr>
        <w:tc>
          <w:tcPr>
            <w:tcW w:w="0" w:type="auto"/>
            <w:shd w:val="clear" w:color="auto" w:fill="FFFFFF"/>
            <w:tcMar>
              <w:top w:w="0" w:type="dxa"/>
              <w:left w:w="45" w:type="dxa"/>
              <w:bottom w:w="0" w:type="dxa"/>
              <w:right w:w="45" w:type="dxa"/>
            </w:tcMar>
            <w:vAlign w:val="center"/>
            <w:hideMark/>
          </w:tcPr>
          <w:p w:rsidR="008E0670" w:rsidRPr="006868F7" w:rsidRDefault="0098022D" w:rsidP="00412D66">
            <w:pPr>
              <w:spacing w:after="0" w:line="240" w:lineRule="auto"/>
              <w:rPr>
                <w:rFonts w:ascii="Calibri" w:eastAsia="Arial Unicode MS" w:hAnsi="Calibri" w:cs="Calibri"/>
                <w:lang w:eastAsia="nl-BE"/>
              </w:rPr>
            </w:pPr>
            <w:hyperlink r:id="rId34" w:history="1">
              <w:r w:rsidR="008E0670" w:rsidRPr="006868F7">
                <w:rPr>
                  <w:rFonts w:ascii="Calibri" w:eastAsia="Arial Unicode MS" w:hAnsi="Calibri" w:cs="Calibri"/>
                  <w:lang w:eastAsia="nl-BE"/>
                </w:rPr>
                <w:t>Declercq, Ine / </w:t>
              </w:r>
            </w:hyperlink>
          </w:p>
        </w:tc>
      </w:tr>
      <w:tr w:rsidR="008E0670" w:rsidRPr="006868F7" w:rsidTr="008E0670">
        <w:trPr>
          <w:tblCellSpacing w:w="0" w:type="dxa"/>
        </w:trPr>
        <w:tc>
          <w:tcPr>
            <w:tcW w:w="0" w:type="auto"/>
            <w:shd w:val="clear" w:color="auto" w:fill="FFFFFF"/>
            <w:tcMar>
              <w:top w:w="0" w:type="dxa"/>
              <w:left w:w="45" w:type="dxa"/>
              <w:bottom w:w="0" w:type="dxa"/>
              <w:right w:w="45" w:type="dxa"/>
            </w:tcMar>
            <w:vAlign w:val="center"/>
            <w:hideMark/>
          </w:tcPr>
          <w:p w:rsidR="008E0670" w:rsidRPr="006868F7" w:rsidRDefault="0098022D" w:rsidP="00412D66">
            <w:pPr>
              <w:spacing w:after="0" w:line="240" w:lineRule="auto"/>
              <w:rPr>
                <w:rFonts w:ascii="Calibri" w:eastAsia="Arial Unicode MS" w:hAnsi="Calibri" w:cs="Calibri"/>
                <w:lang w:eastAsia="nl-BE"/>
              </w:rPr>
            </w:pPr>
            <w:hyperlink r:id="rId35" w:history="1">
              <w:r w:rsidR="008E0670" w:rsidRPr="006868F7">
                <w:rPr>
                  <w:rFonts w:ascii="Calibri" w:eastAsia="Arial Unicode MS" w:hAnsi="Calibri" w:cs="Calibri"/>
                  <w:lang w:eastAsia="nl-BE"/>
                </w:rPr>
                <w:br/>
              </w:r>
            </w:hyperlink>
          </w:p>
        </w:tc>
      </w:tr>
    </w:tbl>
    <w:p w:rsidR="008E0670" w:rsidRPr="006868F7" w:rsidRDefault="008E0670" w:rsidP="008E0670">
      <w:pPr>
        <w:spacing w:after="0"/>
        <w:rPr>
          <w:rFonts w:ascii="Calibri" w:hAnsi="Calibri" w:cs="Calibri"/>
          <w:b/>
          <w:lang w:val="nl-BE"/>
        </w:rPr>
      </w:pPr>
      <w:r w:rsidRPr="006868F7">
        <w:rPr>
          <w:rFonts w:ascii="Calibri" w:hAnsi="Calibri" w:cs="Calibri"/>
          <w:b/>
          <w:lang w:val="nl-BE"/>
        </w:rPr>
        <w:t xml:space="preserve">Help wij verdrinken : Psycho-educatie alcohol op de PAAZ van het Jan Palfijn te Gent. Bijlage. Eindwerken </w:t>
      </w:r>
    </w:p>
    <w:p w:rsidR="008E0670" w:rsidRPr="006868F7" w:rsidRDefault="008E0670" w:rsidP="008E0670">
      <w:pPr>
        <w:spacing w:after="0"/>
        <w:rPr>
          <w:rFonts w:ascii="Calibri" w:hAnsi="Calibri" w:cs="Calibri"/>
          <w:lang w:val="nl-BE"/>
        </w:rPr>
      </w:pPr>
      <w:r w:rsidRPr="006868F7">
        <w:rPr>
          <w:rFonts w:ascii="Calibri" w:hAnsi="Calibri" w:cs="Calibri"/>
          <w:lang w:val="nl-BE"/>
        </w:rPr>
        <w:t xml:space="preserve"> KATHO. Departement Sociaal-Agogisch werk (IPSOC), 2010. (Eindw. Toegepaste Psychologie) </w:t>
      </w:r>
    </w:p>
    <w:p w:rsidR="008E0670" w:rsidRPr="006868F7" w:rsidRDefault="008E0670" w:rsidP="008E0670">
      <w:pPr>
        <w:spacing w:after="0"/>
        <w:rPr>
          <w:rFonts w:ascii="Calibri" w:hAnsi="Calibri" w:cs="Calibri"/>
        </w:rPr>
      </w:pPr>
      <w:r w:rsidRPr="006868F7">
        <w:rPr>
          <w:rFonts w:ascii="Calibri" w:hAnsi="Calibri" w:cs="Calibri"/>
        </w:rPr>
        <w:t xml:space="preserve">Van Dorpe, Elien /  </w:t>
      </w:r>
    </w:p>
    <w:p w:rsidR="008E0670" w:rsidRPr="006868F7" w:rsidRDefault="008E0670" w:rsidP="008E0670">
      <w:pPr>
        <w:rPr>
          <w:rFonts w:ascii="Calibri" w:hAnsi="Calibri" w:cs="Calibri"/>
          <w:b/>
        </w:rPr>
      </w:pPr>
    </w:p>
    <w:p w:rsidR="008E0670" w:rsidRPr="006868F7" w:rsidRDefault="008E0670" w:rsidP="006432B7">
      <w:pPr>
        <w:pStyle w:val="Lijstalinea"/>
        <w:numPr>
          <w:ilvl w:val="0"/>
          <w:numId w:val="8"/>
        </w:numPr>
        <w:rPr>
          <w:rFonts w:ascii="Calibri" w:hAnsi="Calibri" w:cs="Calibri"/>
          <w:b/>
          <w:u w:val="single"/>
        </w:rPr>
      </w:pPr>
      <w:r w:rsidRPr="006868F7">
        <w:rPr>
          <w:rFonts w:ascii="Calibri" w:hAnsi="Calibri" w:cs="Calibri"/>
          <w:b/>
          <w:u w:val="single"/>
        </w:rPr>
        <w:t>Handboeken</w:t>
      </w:r>
    </w:p>
    <w:p w:rsidR="0095687B" w:rsidRPr="006868F7" w:rsidRDefault="0095687B" w:rsidP="0095687B">
      <w:pPr>
        <w:pStyle w:val="Lijstalinea"/>
        <w:rPr>
          <w:rFonts w:ascii="Calibri" w:hAnsi="Calibri" w:cs="Calibri"/>
          <w:b/>
          <w:u w:val="single"/>
        </w:rPr>
      </w:pPr>
    </w:p>
    <w:p w:rsidR="008E0670" w:rsidRPr="006868F7" w:rsidRDefault="008E0670" w:rsidP="008E0670">
      <w:pPr>
        <w:pStyle w:val="Lijstalinea"/>
        <w:numPr>
          <w:ilvl w:val="0"/>
          <w:numId w:val="7"/>
        </w:numPr>
        <w:ind w:left="360"/>
        <w:rPr>
          <w:rFonts w:ascii="Calibri" w:hAnsi="Calibri" w:cs="Calibri"/>
          <w:lang w:val="nl-BE"/>
        </w:rPr>
      </w:pPr>
      <w:r w:rsidRPr="006868F7">
        <w:rPr>
          <w:rFonts w:ascii="Calibri" w:hAnsi="Calibri" w:cs="Calibri"/>
          <w:b/>
          <w:lang w:val="nl-BE"/>
        </w:rPr>
        <w:t>Handboek verslaving.</w:t>
      </w:r>
      <w:r w:rsidRPr="006868F7">
        <w:rPr>
          <w:rFonts w:ascii="Calibri" w:hAnsi="Calibri" w:cs="Calibri"/>
          <w:lang w:val="nl-BE"/>
        </w:rPr>
        <w:t xml:space="preserve">  Publicatiejaar  2009.  Uitgever  Utrecht : De Tijdstroom,  </w:t>
      </w:r>
    </w:p>
    <w:p w:rsidR="008E0670" w:rsidRPr="006868F7" w:rsidRDefault="008E0670" w:rsidP="008E0670">
      <w:pPr>
        <w:pStyle w:val="Lijstalinea"/>
        <w:ind w:left="360"/>
        <w:rPr>
          <w:rFonts w:ascii="Calibri" w:hAnsi="Calibri" w:cs="Calibri"/>
          <w:lang w:val="nl-BE"/>
        </w:rPr>
      </w:pPr>
      <w:r w:rsidRPr="006868F7">
        <w:rPr>
          <w:rFonts w:ascii="Calibri" w:hAnsi="Calibri" w:cs="Calibri"/>
          <w:lang w:val="nl-BE"/>
        </w:rPr>
        <w:t xml:space="preserve">Redactie  Franken, Ingmar / van den Brink, Wim /   </w:t>
      </w:r>
    </w:p>
    <w:p w:rsidR="008E0670" w:rsidRPr="006868F7" w:rsidRDefault="008E0670" w:rsidP="008E0670">
      <w:pPr>
        <w:pStyle w:val="Lijstalinea"/>
        <w:ind w:left="360"/>
        <w:rPr>
          <w:rFonts w:ascii="Calibri" w:hAnsi="Calibri" w:cs="Calibri"/>
        </w:rPr>
      </w:pPr>
      <w:r w:rsidRPr="006868F7">
        <w:rPr>
          <w:rFonts w:ascii="Calibri" w:hAnsi="Calibri" w:cs="Calibri"/>
          <w:lang w:val="nl-BE"/>
        </w:rPr>
        <w:t xml:space="preserve">Katho Campus Kortrijk eerste verd. </w:t>
      </w:r>
      <w:r w:rsidRPr="006868F7">
        <w:rPr>
          <w:rFonts w:ascii="Calibri" w:hAnsi="Calibri" w:cs="Calibri"/>
        </w:rPr>
        <w:t xml:space="preserve">Plaatsingsnummer: 613.8  </w:t>
      </w:r>
    </w:p>
    <w:p w:rsidR="008E0670" w:rsidRPr="006868F7" w:rsidRDefault="008E0670" w:rsidP="008E0670">
      <w:pPr>
        <w:pStyle w:val="Lijstalinea"/>
        <w:numPr>
          <w:ilvl w:val="0"/>
          <w:numId w:val="7"/>
        </w:numPr>
        <w:ind w:left="360"/>
        <w:rPr>
          <w:rFonts w:ascii="Calibri" w:hAnsi="Calibri" w:cs="Calibri"/>
        </w:rPr>
      </w:pPr>
      <w:r w:rsidRPr="006868F7">
        <w:rPr>
          <w:rFonts w:ascii="Calibri" w:hAnsi="Calibri" w:cs="Calibri"/>
          <w:b/>
          <w:lang w:val="nl-BE"/>
        </w:rPr>
        <w:t xml:space="preserve">Drugs en alcohol </w:t>
      </w:r>
      <w:r w:rsidRPr="006868F7">
        <w:rPr>
          <w:rFonts w:ascii="Calibri" w:hAnsi="Calibri" w:cs="Calibri"/>
          <w:lang w:val="nl-BE"/>
        </w:rPr>
        <w:t xml:space="preserve">: gebruik, misbruik en verslaving.  </w:t>
      </w:r>
      <w:r w:rsidRPr="006868F7">
        <w:rPr>
          <w:rFonts w:ascii="Calibri" w:hAnsi="Calibri" w:cs="Calibri"/>
        </w:rPr>
        <w:t xml:space="preserve">Publicatiejaar  2008.  </w:t>
      </w:r>
    </w:p>
    <w:p w:rsidR="008E0670" w:rsidRPr="006868F7" w:rsidRDefault="008E0670" w:rsidP="008E0670">
      <w:pPr>
        <w:pStyle w:val="Lijstalinea"/>
        <w:ind w:left="360"/>
        <w:rPr>
          <w:rFonts w:ascii="Calibri" w:hAnsi="Calibri" w:cs="Calibri"/>
          <w:lang w:val="nl-BE"/>
        </w:rPr>
      </w:pPr>
      <w:r w:rsidRPr="006868F7">
        <w:rPr>
          <w:rFonts w:ascii="Calibri" w:hAnsi="Calibri" w:cs="Calibri"/>
          <w:lang w:val="nl-BE"/>
        </w:rPr>
        <w:t xml:space="preserve">Kerssemakers, Roel / van Meerten, Rob / Noorlander, Els / Vervaeke, Ilse /  </w:t>
      </w:r>
    </w:p>
    <w:p w:rsidR="008E0670" w:rsidRPr="006868F7" w:rsidRDefault="008E0670" w:rsidP="008E0670">
      <w:pPr>
        <w:pStyle w:val="Lijstalinea"/>
        <w:ind w:left="360"/>
        <w:rPr>
          <w:rFonts w:ascii="Calibri" w:hAnsi="Calibri" w:cs="Calibri"/>
        </w:rPr>
      </w:pPr>
      <w:r w:rsidRPr="006868F7">
        <w:rPr>
          <w:rFonts w:ascii="Calibri" w:hAnsi="Calibri" w:cs="Calibri"/>
          <w:lang w:val="nl-BE"/>
        </w:rPr>
        <w:t xml:space="preserve">Katho Campus Kortrijk eerste verd.  </w:t>
      </w:r>
      <w:r w:rsidRPr="006868F7">
        <w:rPr>
          <w:rFonts w:ascii="Calibri" w:hAnsi="Calibri" w:cs="Calibri"/>
        </w:rPr>
        <w:t xml:space="preserve">Plaatsingsnummer: 613.8  </w:t>
      </w:r>
    </w:p>
    <w:p w:rsidR="008E0670" w:rsidRPr="006868F7" w:rsidRDefault="008E0670" w:rsidP="008E0670">
      <w:pPr>
        <w:pStyle w:val="Lijstalinea"/>
        <w:numPr>
          <w:ilvl w:val="0"/>
          <w:numId w:val="7"/>
        </w:numPr>
        <w:ind w:left="360"/>
        <w:rPr>
          <w:rFonts w:ascii="Calibri" w:hAnsi="Calibri" w:cs="Calibri"/>
        </w:rPr>
      </w:pPr>
      <w:r w:rsidRPr="006868F7">
        <w:rPr>
          <w:rFonts w:ascii="Calibri" w:hAnsi="Calibri" w:cs="Calibri"/>
          <w:b/>
          <w:lang w:val="nl-BE"/>
        </w:rPr>
        <w:t>Handboek voor de behandeling van alcoholverslaving, de community reinforcement approach.</w:t>
      </w:r>
      <w:r w:rsidRPr="006868F7">
        <w:rPr>
          <w:rFonts w:ascii="Calibri" w:hAnsi="Calibri" w:cs="Calibri"/>
          <w:lang w:val="nl-BE"/>
        </w:rPr>
        <w:t xml:space="preserve"> </w:t>
      </w:r>
      <w:r w:rsidRPr="006868F7">
        <w:rPr>
          <w:rFonts w:ascii="Calibri" w:hAnsi="Calibri" w:cs="Calibri"/>
        </w:rPr>
        <w:t xml:space="preserve">Publicatiejaar  2008.  </w:t>
      </w:r>
    </w:p>
    <w:p w:rsidR="008E0670" w:rsidRPr="006868F7" w:rsidRDefault="008E0670" w:rsidP="008E0670">
      <w:pPr>
        <w:pStyle w:val="Lijstalinea"/>
        <w:ind w:left="360"/>
        <w:rPr>
          <w:rFonts w:ascii="Calibri" w:hAnsi="Calibri" w:cs="Calibri"/>
        </w:rPr>
      </w:pPr>
      <w:r w:rsidRPr="006868F7">
        <w:rPr>
          <w:rFonts w:ascii="Calibri" w:hAnsi="Calibri" w:cs="Calibri"/>
        </w:rPr>
        <w:t xml:space="preserve">Meyers, R.J. / Smith, J.E. /  </w:t>
      </w:r>
    </w:p>
    <w:p w:rsidR="008E0670" w:rsidRPr="006868F7" w:rsidRDefault="008E0670" w:rsidP="008E0670">
      <w:pPr>
        <w:pStyle w:val="Lijstalinea"/>
        <w:ind w:left="360"/>
        <w:rPr>
          <w:rFonts w:ascii="Calibri" w:hAnsi="Calibri" w:cs="Calibri"/>
          <w:lang w:val="nl-BE"/>
        </w:rPr>
      </w:pPr>
      <w:r w:rsidRPr="006868F7">
        <w:rPr>
          <w:rFonts w:ascii="Calibri" w:hAnsi="Calibri" w:cs="Calibri"/>
          <w:lang w:val="nl-BE"/>
        </w:rPr>
        <w:t xml:space="preserve">Katho Campus Kortrijk eerste verd.  </w:t>
      </w:r>
    </w:p>
    <w:p w:rsidR="008E0670" w:rsidRPr="006868F7" w:rsidRDefault="008E0670" w:rsidP="008E0670">
      <w:pPr>
        <w:pStyle w:val="Lijstalinea"/>
        <w:ind w:left="360"/>
        <w:rPr>
          <w:rFonts w:ascii="Calibri" w:hAnsi="Calibri" w:cs="Calibri"/>
        </w:rPr>
      </w:pPr>
      <w:r w:rsidRPr="006868F7">
        <w:rPr>
          <w:rFonts w:ascii="Calibri" w:hAnsi="Calibri" w:cs="Calibri"/>
        </w:rPr>
        <w:t xml:space="preserve">Plaatsingsnummer: 613.81  </w:t>
      </w:r>
    </w:p>
    <w:p w:rsidR="008E0670" w:rsidRPr="006868F7" w:rsidRDefault="008E0670" w:rsidP="008E0670">
      <w:pPr>
        <w:pStyle w:val="Lijstalinea"/>
        <w:numPr>
          <w:ilvl w:val="0"/>
          <w:numId w:val="7"/>
        </w:numPr>
        <w:ind w:left="360"/>
        <w:rPr>
          <w:rFonts w:ascii="Calibri" w:hAnsi="Calibri" w:cs="Calibri"/>
          <w:lang w:val="nl-BE"/>
        </w:rPr>
      </w:pPr>
      <w:r w:rsidRPr="006868F7">
        <w:rPr>
          <w:rFonts w:ascii="Calibri" w:hAnsi="Calibri" w:cs="Calibri"/>
          <w:b/>
          <w:lang w:val="nl-BE"/>
        </w:rPr>
        <w:t xml:space="preserve">SXTC : werken met jongeren rond relaties en seks, alcohol en andere drugs. </w:t>
      </w:r>
      <w:r w:rsidRPr="006868F7">
        <w:rPr>
          <w:rFonts w:ascii="Calibri" w:hAnsi="Calibri" w:cs="Calibri"/>
          <w:lang w:val="nl-BE"/>
        </w:rPr>
        <w:t xml:space="preserve"> 2007.  Redactie  Bernaert, Ilse / Demets, Isabelle / Fontaine, Elke / Hoornaert, Kries / Lamote, Isabel / Mostien, Bert / Schelpe, An / Van der Cam, Marie / Van de Velde, Ilse / Van Schoor, Marleen Niet in de katho bibliotheek maar wel:  lessius psychologie/logopedie</w:t>
      </w:r>
    </w:p>
    <w:p w:rsidR="008E0670" w:rsidRPr="006868F7" w:rsidRDefault="008E0670" w:rsidP="008E0670">
      <w:pPr>
        <w:pStyle w:val="Lijstalinea"/>
        <w:numPr>
          <w:ilvl w:val="0"/>
          <w:numId w:val="7"/>
        </w:numPr>
        <w:ind w:left="360"/>
        <w:rPr>
          <w:rFonts w:ascii="Calibri" w:hAnsi="Calibri" w:cs="Calibri"/>
        </w:rPr>
      </w:pPr>
      <w:r w:rsidRPr="006868F7">
        <w:rPr>
          <w:rFonts w:ascii="Calibri" w:hAnsi="Calibri" w:cs="Calibri"/>
          <w:b/>
          <w:lang w:val="nl-BE"/>
        </w:rPr>
        <w:t>Alcohol- en drugverslaving : een gids voor effectief gebleken behandelingen.</w:t>
      </w:r>
      <w:r w:rsidRPr="006868F7">
        <w:rPr>
          <w:rFonts w:ascii="Calibri" w:hAnsi="Calibri" w:cs="Calibri"/>
          <w:lang w:val="nl-BE"/>
        </w:rPr>
        <w:t xml:space="preserve">    </w:t>
      </w:r>
      <w:r w:rsidRPr="006868F7">
        <w:rPr>
          <w:rFonts w:ascii="Calibri" w:hAnsi="Calibri" w:cs="Calibri"/>
        </w:rPr>
        <w:t xml:space="preserve">2007.  </w:t>
      </w:r>
    </w:p>
    <w:p w:rsidR="008E0670" w:rsidRPr="006868F7" w:rsidRDefault="008E0670" w:rsidP="008E0670">
      <w:pPr>
        <w:pStyle w:val="Lijstalinea"/>
        <w:ind w:left="360"/>
        <w:rPr>
          <w:rFonts w:ascii="Calibri" w:hAnsi="Calibri" w:cs="Calibri"/>
          <w:lang w:val="nl-BE"/>
        </w:rPr>
      </w:pPr>
      <w:r w:rsidRPr="006868F7">
        <w:rPr>
          <w:rFonts w:ascii="Calibri" w:hAnsi="Calibri" w:cs="Calibri"/>
          <w:lang w:val="nl-BE"/>
        </w:rPr>
        <w:t xml:space="preserve">Auteurs  Emmelkamp, Paul M.G. / Vedel, E. /   </w:t>
      </w:r>
    </w:p>
    <w:p w:rsidR="008E0670" w:rsidRPr="006868F7" w:rsidRDefault="008E0670" w:rsidP="008E0670">
      <w:pPr>
        <w:pStyle w:val="Lijstalinea"/>
        <w:ind w:left="360"/>
        <w:rPr>
          <w:rFonts w:ascii="Calibri" w:hAnsi="Calibri" w:cs="Calibri"/>
          <w:lang w:val="nl-BE"/>
        </w:rPr>
      </w:pPr>
      <w:r w:rsidRPr="006868F7">
        <w:rPr>
          <w:rFonts w:ascii="Calibri" w:hAnsi="Calibri" w:cs="Calibri"/>
          <w:lang w:val="nl-BE"/>
        </w:rPr>
        <w:t xml:space="preserve">Katho Campus Kortrijk eerste verd.  </w:t>
      </w:r>
    </w:p>
    <w:p w:rsidR="006868F7" w:rsidRDefault="008E0670" w:rsidP="006432B7">
      <w:pPr>
        <w:pStyle w:val="Lijstalinea"/>
        <w:ind w:left="360"/>
        <w:rPr>
          <w:rFonts w:ascii="Calibri" w:hAnsi="Calibri" w:cs="Calibri"/>
        </w:rPr>
      </w:pPr>
      <w:r w:rsidRPr="006868F7">
        <w:rPr>
          <w:rFonts w:ascii="Calibri" w:hAnsi="Calibri" w:cs="Calibri"/>
        </w:rPr>
        <w:t xml:space="preserve">Plaatsingsnummer: 613.81  </w:t>
      </w:r>
    </w:p>
    <w:p w:rsidR="006432B7" w:rsidRPr="006432B7" w:rsidRDefault="006432B7" w:rsidP="006432B7">
      <w:pPr>
        <w:pStyle w:val="Lijstalinea"/>
        <w:ind w:left="360"/>
        <w:rPr>
          <w:rFonts w:ascii="Calibri" w:hAnsi="Calibri" w:cs="Calibri"/>
        </w:rPr>
      </w:pPr>
    </w:p>
    <w:p w:rsidR="008E0670" w:rsidRPr="006868F7" w:rsidRDefault="006868F7" w:rsidP="006432B7">
      <w:pPr>
        <w:pStyle w:val="Lijstalinea"/>
        <w:numPr>
          <w:ilvl w:val="0"/>
          <w:numId w:val="8"/>
        </w:numPr>
        <w:rPr>
          <w:rFonts w:ascii="Calibri" w:hAnsi="Calibri" w:cs="Calibri"/>
          <w:b/>
          <w:u w:val="single"/>
          <w:lang w:val="nl-BE"/>
        </w:rPr>
      </w:pPr>
      <w:r w:rsidRPr="006868F7">
        <w:rPr>
          <w:rFonts w:ascii="Calibri" w:hAnsi="Calibri" w:cs="Calibri"/>
          <w:b/>
          <w:u w:val="single"/>
          <w:lang w:val="nl-BE"/>
        </w:rPr>
        <w:t>Correcte bronnenlijst van Beschikking krijgen en meer zoeken.</w:t>
      </w:r>
    </w:p>
    <w:p w:rsidR="006868F7" w:rsidRPr="00890FD3" w:rsidRDefault="006868F7" w:rsidP="006868F7">
      <w:pPr>
        <w:pStyle w:val="Lijstalinea"/>
        <w:spacing w:after="0" w:line="240" w:lineRule="auto"/>
        <w:rPr>
          <w:rFonts w:ascii="Calibri" w:hAnsi="Calibri" w:cs="Calibri"/>
          <w:lang w:val="nl-BE"/>
        </w:rPr>
      </w:pPr>
    </w:p>
    <w:p w:rsidR="006868F7" w:rsidRPr="00890FD3" w:rsidRDefault="006868F7" w:rsidP="006868F7">
      <w:pPr>
        <w:spacing w:after="0" w:line="240" w:lineRule="auto"/>
        <w:rPr>
          <w:rFonts w:ascii="Calibri" w:hAnsi="Calibri" w:cs="Calibri"/>
          <w:lang w:val="nl-BE"/>
        </w:rPr>
      </w:pPr>
    </w:p>
    <w:p w:rsidR="006868F7" w:rsidRPr="006868F7" w:rsidRDefault="006868F7" w:rsidP="006868F7">
      <w:pPr>
        <w:spacing w:after="0" w:line="240" w:lineRule="auto"/>
        <w:ind w:left="705" w:hanging="705"/>
        <w:rPr>
          <w:rFonts w:ascii="Calibri" w:hAnsi="Calibri" w:cs="Calibri"/>
        </w:rPr>
      </w:pPr>
      <w:r w:rsidRPr="006868F7">
        <w:rPr>
          <w:rFonts w:ascii="Calibri" w:hAnsi="Calibri" w:cs="Calibri"/>
        </w:rPr>
        <w:t>1.</w:t>
      </w:r>
      <w:r w:rsidRPr="006868F7">
        <w:rPr>
          <w:rFonts w:ascii="Calibri" w:hAnsi="Calibri" w:cs="Calibri"/>
        </w:rPr>
        <w:tab/>
        <w:t>American Psychiatric Association (2006). Practice guideline for the treatment of patients with substance use disorders. Washington DC: APA Press.</w:t>
      </w:r>
    </w:p>
    <w:p w:rsidR="006868F7" w:rsidRPr="006868F7" w:rsidRDefault="006868F7" w:rsidP="006868F7">
      <w:pPr>
        <w:spacing w:after="0" w:line="240" w:lineRule="auto"/>
        <w:rPr>
          <w:rFonts w:ascii="Calibri" w:hAnsi="Calibri" w:cs="Calibri"/>
        </w:rPr>
      </w:pPr>
    </w:p>
    <w:p w:rsidR="006868F7" w:rsidRPr="006868F7" w:rsidRDefault="006868F7" w:rsidP="006868F7">
      <w:pPr>
        <w:spacing w:after="0" w:line="240" w:lineRule="auto"/>
        <w:ind w:left="705" w:hanging="705"/>
        <w:rPr>
          <w:rFonts w:ascii="Calibri" w:hAnsi="Calibri" w:cs="Calibri"/>
          <w:lang w:val="nl-BE"/>
        </w:rPr>
      </w:pPr>
      <w:r w:rsidRPr="006868F7">
        <w:rPr>
          <w:rFonts w:ascii="Calibri" w:hAnsi="Calibri" w:cs="Calibri"/>
        </w:rPr>
        <w:t>2.</w:t>
      </w:r>
      <w:r w:rsidRPr="006868F7">
        <w:rPr>
          <w:rFonts w:ascii="Calibri" w:hAnsi="Calibri" w:cs="Calibri"/>
        </w:rPr>
        <w:tab/>
        <w:t xml:space="preserve">Craig, R.J., Verinis, J.S., &amp; Wexler, S. (1985). Personality characteristics of drug addicts and alcoholics on the Millon Clinical Multiaxial Inventory. </w:t>
      </w:r>
      <w:r w:rsidRPr="006868F7">
        <w:rPr>
          <w:rFonts w:ascii="Calibri" w:hAnsi="Calibri" w:cs="Calibri"/>
          <w:lang w:val="nl-BE"/>
        </w:rPr>
        <w:t>Journal of Personality Assessment, 49, 156-160.</w:t>
      </w:r>
    </w:p>
    <w:p w:rsidR="006868F7" w:rsidRPr="006868F7" w:rsidRDefault="006868F7" w:rsidP="006868F7">
      <w:pPr>
        <w:spacing w:after="0" w:line="240" w:lineRule="auto"/>
        <w:rPr>
          <w:rFonts w:ascii="Calibri" w:hAnsi="Calibri" w:cs="Calibri"/>
          <w:lang w:val="nl-BE"/>
        </w:rPr>
      </w:pPr>
    </w:p>
    <w:p w:rsidR="006868F7" w:rsidRPr="006868F7" w:rsidRDefault="006868F7" w:rsidP="006868F7">
      <w:pPr>
        <w:spacing w:after="0" w:line="240" w:lineRule="auto"/>
        <w:ind w:left="705" w:hanging="705"/>
        <w:rPr>
          <w:rFonts w:ascii="Calibri" w:hAnsi="Calibri" w:cs="Calibri"/>
          <w:lang w:val="nl-BE"/>
        </w:rPr>
      </w:pPr>
      <w:r w:rsidRPr="006868F7">
        <w:rPr>
          <w:rFonts w:ascii="Calibri" w:hAnsi="Calibri" w:cs="Calibri"/>
          <w:lang w:val="nl-BE"/>
        </w:rPr>
        <w:lastRenderedPageBreak/>
        <w:t>3.</w:t>
      </w:r>
      <w:r w:rsidRPr="006868F7">
        <w:rPr>
          <w:rFonts w:ascii="Calibri" w:hAnsi="Calibri" w:cs="Calibri"/>
          <w:lang w:val="nl-BE"/>
        </w:rPr>
        <w:tab/>
        <w:t>Vandermeeren, R. (1998). Luisteren naar de verslaafde patiënt: psychoanalytische visies op alcoholisme. Tijdschrift Klinische Psychologie, 28, 257-277.</w:t>
      </w:r>
    </w:p>
    <w:p w:rsidR="006868F7" w:rsidRPr="006868F7" w:rsidRDefault="006868F7" w:rsidP="006868F7">
      <w:pPr>
        <w:spacing w:after="0" w:line="240" w:lineRule="auto"/>
        <w:rPr>
          <w:rFonts w:ascii="Calibri" w:hAnsi="Calibri" w:cs="Calibri"/>
          <w:lang w:val="nl-BE"/>
        </w:rPr>
      </w:pPr>
    </w:p>
    <w:p w:rsidR="006868F7" w:rsidRPr="006868F7" w:rsidRDefault="006868F7" w:rsidP="006868F7">
      <w:pPr>
        <w:spacing w:after="0" w:line="240" w:lineRule="auto"/>
        <w:ind w:left="705" w:hanging="705"/>
        <w:rPr>
          <w:rFonts w:ascii="Calibri" w:hAnsi="Calibri" w:cs="Calibri"/>
        </w:rPr>
      </w:pPr>
      <w:r w:rsidRPr="006868F7">
        <w:rPr>
          <w:rFonts w:ascii="Calibri" w:hAnsi="Calibri" w:cs="Calibri"/>
          <w:lang w:val="nl-BE"/>
        </w:rPr>
        <w:t>4.</w:t>
      </w:r>
      <w:r w:rsidRPr="006868F7">
        <w:rPr>
          <w:rFonts w:ascii="Calibri" w:hAnsi="Calibri" w:cs="Calibri"/>
          <w:lang w:val="nl-BE"/>
        </w:rPr>
        <w:tab/>
        <w:t xml:space="preserve">Hebbrecht, M. (2004a). De psychoanalytische behandeling van problematisch alcoholgebruik. Een steungevende benadering. In C. Ansoms, J. Casselman, F. Matthys &amp; G. Verstuyf (red.), Hulpverlening bij problematisch alcoholgebruik (pp. 217-243). </w:t>
      </w:r>
      <w:r w:rsidRPr="006868F7">
        <w:rPr>
          <w:rFonts w:ascii="Calibri" w:hAnsi="Calibri" w:cs="Calibri"/>
        </w:rPr>
        <w:t>Antwerpen/Apeldoorn: Garant</w:t>
      </w:r>
    </w:p>
    <w:p w:rsidR="006868F7" w:rsidRPr="006868F7" w:rsidRDefault="006868F7" w:rsidP="006868F7">
      <w:pPr>
        <w:spacing w:after="0" w:line="240" w:lineRule="auto"/>
        <w:rPr>
          <w:rFonts w:ascii="Calibri" w:hAnsi="Calibri" w:cs="Calibri"/>
        </w:rPr>
      </w:pPr>
    </w:p>
    <w:p w:rsidR="006868F7" w:rsidRPr="006868F7" w:rsidRDefault="006868F7" w:rsidP="006868F7">
      <w:pPr>
        <w:spacing w:after="0" w:line="240" w:lineRule="auto"/>
        <w:ind w:left="705" w:hanging="705"/>
        <w:rPr>
          <w:rFonts w:ascii="Calibri" w:hAnsi="Calibri" w:cs="Calibri"/>
        </w:rPr>
      </w:pPr>
      <w:r w:rsidRPr="006868F7">
        <w:rPr>
          <w:rFonts w:ascii="Calibri" w:hAnsi="Calibri" w:cs="Calibri"/>
        </w:rPr>
        <w:t>5.</w:t>
      </w:r>
      <w:r w:rsidRPr="006868F7">
        <w:rPr>
          <w:rFonts w:ascii="Calibri" w:hAnsi="Calibri" w:cs="Calibri"/>
        </w:rPr>
        <w:tab/>
        <w:t>Ronningstam, E. (1996). Pathological narcissism and narcissistic personality disorder in Axis I disorders. Harvard Review of Psychiatry, 3, 326-340.</w:t>
      </w:r>
    </w:p>
    <w:p w:rsidR="006868F7" w:rsidRPr="006868F7" w:rsidRDefault="006868F7" w:rsidP="006868F7">
      <w:pPr>
        <w:spacing w:after="0" w:line="240" w:lineRule="auto"/>
        <w:rPr>
          <w:rFonts w:ascii="Calibri" w:hAnsi="Calibri" w:cs="Calibri"/>
        </w:rPr>
      </w:pPr>
    </w:p>
    <w:p w:rsidR="006868F7" w:rsidRPr="006868F7" w:rsidRDefault="006868F7" w:rsidP="006868F7">
      <w:pPr>
        <w:spacing w:after="0" w:line="240" w:lineRule="auto"/>
        <w:ind w:left="705" w:hanging="705"/>
        <w:rPr>
          <w:rFonts w:ascii="Calibri" w:hAnsi="Calibri" w:cs="Calibri"/>
        </w:rPr>
      </w:pPr>
      <w:r w:rsidRPr="006868F7">
        <w:rPr>
          <w:rFonts w:ascii="Calibri" w:hAnsi="Calibri" w:cs="Calibri"/>
        </w:rPr>
        <w:t>6.</w:t>
      </w:r>
      <w:r w:rsidRPr="006868F7">
        <w:rPr>
          <w:rFonts w:ascii="Calibri" w:hAnsi="Calibri" w:cs="Calibri"/>
        </w:rPr>
        <w:tab/>
        <w:t>Kernberg, O.F. (1989). The narcissistic personality disorder and the differential diagnosis of antisocial behavior. Psychiatric Clinics of North America, 12, 553-570.</w:t>
      </w:r>
    </w:p>
    <w:p w:rsidR="006868F7" w:rsidRPr="006868F7" w:rsidRDefault="006868F7" w:rsidP="006868F7">
      <w:pPr>
        <w:spacing w:after="0" w:line="240" w:lineRule="auto"/>
        <w:rPr>
          <w:rFonts w:ascii="Calibri" w:hAnsi="Calibri" w:cs="Calibri"/>
        </w:rPr>
      </w:pPr>
    </w:p>
    <w:p w:rsidR="006868F7" w:rsidRPr="006868F7" w:rsidRDefault="006868F7" w:rsidP="006868F7">
      <w:pPr>
        <w:spacing w:after="0" w:line="240" w:lineRule="auto"/>
        <w:ind w:left="705" w:hanging="705"/>
        <w:rPr>
          <w:rFonts w:ascii="Calibri" w:hAnsi="Calibri" w:cs="Calibri"/>
          <w:lang w:val="nl-BE"/>
        </w:rPr>
      </w:pPr>
      <w:r w:rsidRPr="006868F7">
        <w:rPr>
          <w:rFonts w:ascii="Calibri" w:hAnsi="Calibri" w:cs="Calibri"/>
        </w:rPr>
        <w:t>7.</w:t>
      </w:r>
      <w:r w:rsidRPr="006868F7">
        <w:rPr>
          <w:rFonts w:ascii="Calibri" w:hAnsi="Calibri" w:cs="Calibri"/>
        </w:rPr>
        <w:tab/>
        <w:t xml:space="preserve">Matano, R.A., Locke, K.D., &amp; Schwartz, K. (1994). MCMI personality subtypes for male and female alcoholics. </w:t>
      </w:r>
      <w:r w:rsidRPr="006868F7">
        <w:rPr>
          <w:rFonts w:ascii="Calibri" w:hAnsi="Calibri" w:cs="Calibri"/>
          <w:lang w:val="nl-BE"/>
        </w:rPr>
        <w:t>Journal of Personality Assessment, 63, 250-264.</w:t>
      </w:r>
    </w:p>
    <w:p w:rsidR="006868F7" w:rsidRPr="006868F7" w:rsidRDefault="006868F7" w:rsidP="006868F7">
      <w:pPr>
        <w:spacing w:after="0" w:line="240" w:lineRule="auto"/>
        <w:rPr>
          <w:rFonts w:ascii="Calibri" w:hAnsi="Calibri" w:cs="Calibri"/>
          <w:lang w:val="nl-BE"/>
        </w:rPr>
      </w:pPr>
    </w:p>
    <w:p w:rsidR="006868F7" w:rsidRPr="006868F7" w:rsidRDefault="006868F7" w:rsidP="006868F7">
      <w:pPr>
        <w:spacing w:after="0" w:line="240" w:lineRule="auto"/>
        <w:ind w:left="705" w:hanging="705"/>
        <w:rPr>
          <w:rFonts w:ascii="Calibri" w:hAnsi="Calibri" w:cs="Calibri"/>
          <w:lang w:val="nl-BE"/>
        </w:rPr>
      </w:pPr>
      <w:r w:rsidRPr="006868F7">
        <w:rPr>
          <w:rFonts w:ascii="Calibri" w:hAnsi="Calibri" w:cs="Calibri"/>
          <w:lang w:val="nl-BE"/>
        </w:rPr>
        <w:t>8.</w:t>
      </w:r>
      <w:r w:rsidRPr="006868F7">
        <w:rPr>
          <w:rFonts w:ascii="Calibri" w:hAnsi="Calibri" w:cs="Calibri"/>
          <w:lang w:val="nl-BE"/>
        </w:rPr>
        <w:tab/>
        <w:t xml:space="preserve">Meerkerk, G.J., Aarns, T., Dijkstra, R.H., Weisscher, P., Njoo, K., Boomsma, L.j. (2009). NHG-StandaardProblematischalcoholgebruik. NHG-standaarden voor de huisarts 2009, part 5, 538-557   </w:t>
      </w:r>
    </w:p>
    <w:p w:rsidR="006868F7" w:rsidRPr="006868F7" w:rsidRDefault="006868F7" w:rsidP="006868F7">
      <w:pPr>
        <w:spacing w:after="0" w:line="240" w:lineRule="auto"/>
        <w:rPr>
          <w:rFonts w:ascii="Calibri" w:hAnsi="Calibri" w:cs="Calibri"/>
          <w:lang w:val="nl-BE"/>
        </w:rPr>
      </w:pPr>
    </w:p>
    <w:p w:rsidR="006868F7" w:rsidRPr="006868F7" w:rsidRDefault="006868F7" w:rsidP="006868F7">
      <w:pPr>
        <w:pStyle w:val="Kop1"/>
        <w:spacing w:before="0"/>
        <w:ind w:left="705" w:hanging="705"/>
        <w:rPr>
          <w:rFonts w:ascii="Calibri" w:eastAsiaTheme="minorHAnsi" w:hAnsi="Calibri" w:cs="Calibri"/>
          <w:b w:val="0"/>
          <w:bCs w:val="0"/>
          <w:color w:val="auto"/>
          <w:sz w:val="22"/>
          <w:szCs w:val="22"/>
          <w:lang w:val="nl-BE"/>
        </w:rPr>
      </w:pPr>
      <w:r w:rsidRPr="006868F7">
        <w:rPr>
          <w:rFonts w:ascii="Calibri" w:eastAsiaTheme="minorHAnsi" w:hAnsi="Calibri" w:cs="Calibri"/>
          <w:b w:val="0"/>
          <w:bCs w:val="0"/>
          <w:color w:val="auto"/>
          <w:sz w:val="22"/>
          <w:szCs w:val="22"/>
          <w:lang w:val="nl-BE"/>
        </w:rPr>
        <w:t>9.</w:t>
      </w:r>
      <w:r w:rsidRPr="006868F7">
        <w:rPr>
          <w:rFonts w:ascii="Calibri" w:eastAsiaTheme="minorHAnsi" w:hAnsi="Calibri" w:cs="Calibri"/>
          <w:b w:val="0"/>
          <w:bCs w:val="0"/>
          <w:color w:val="auto"/>
          <w:sz w:val="22"/>
          <w:szCs w:val="22"/>
          <w:lang w:val="nl-BE"/>
        </w:rPr>
        <w:tab/>
      </w:r>
      <w:r w:rsidRPr="006868F7">
        <w:rPr>
          <w:rFonts w:ascii="Calibri" w:eastAsiaTheme="minorHAnsi" w:hAnsi="Calibri" w:cs="Calibri"/>
          <w:b w:val="0"/>
          <w:bCs w:val="0"/>
          <w:color w:val="auto"/>
          <w:sz w:val="22"/>
          <w:szCs w:val="22"/>
          <w:lang w:val="nl-BE"/>
        </w:rPr>
        <w:tab/>
        <w:t xml:space="preserve"> Belga. (2010, 29 november).</w:t>
      </w:r>
      <w:r w:rsidRPr="006868F7">
        <w:rPr>
          <w:rFonts w:ascii="Calibri" w:hAnsi="Calibri" w:cs="Calibri"/>
          <w:color w:val="auto"/>
          <w:lang w:val="nl-BE"/>
        </w:rPr>
        <w:t xml:space="preserve"> </w:t>
      </w:r>
      <w:r w:rsidRPr="006868F7">
        <w:rPr>
          <w:rFonts w:ascii="Calibri" w:eastAsiaTheme="minorHAnsi" w:hAnsi="Calibri" w:cs="Calibri"/>
          <w:b w:val="0"/>
          <w:bCs w:val="0"/>
          <w:color w:val="auto"/>
          <w:sz w:val="22"/>
          <w:szCs w:val="22"/>
          <w:lang w:val="nl-BE"/>
        </w:rPr>
        <w:t xml:space="preserve">Bijna één op tien drinkt zichzelf schade toe. </w:t>
      </w:r>
      <w:r w:rsidRPr="006868F7">
        <w:rPr>
          <w:rFonts w:ascii="Calibri" w:eastAsiaTheme="minorHAnsi" w:hAnsi="Calibri" w:cs="Calibri"/>
          <w:b w:val="0"/>
          <w:bCs w:val="0"/>
          <w:i/>
          <w:color w:val="auto"/>
          <w:sz w:val="22"/>
          <w:szCs w:val="22"/>
          <w:lang w:val="nl-BE"/>
        </w:rPr>
        <w:t>Het Nieuwsblad</w:t>
      </w:r>
      <w:r w:rsidRPr="006868F7">
        <w:rPr>
          <w:rFonts w:ascii="Calibri" w:eastAsiaTheme="minorHAnsi" w:hAnsi="Calibri" w:cs="Calibri"/>
          <w:b w:val="0"/>
          <w:bCs w:val="0"/>
          <w:color w:val="auto"/>
          <w:sz w:val="22"/>
          <w:szCs w:val="22"/>
          <w:lang w:val="nl-BE"/>
        </w:rPr>
        <w:t>, p.4.</w:t>
      </w:r>
    </w:p>
    <w:p w:rsidR="006868F7" w:rsidRPr="006868F7" w:rsidRDefault="006868F7" w:rsidP="006868F7">
      <w:pPr>
        <w:spacing w:after="0" w:line="240" w:lineRule="auto"/>
        <w:rPr>
          <w:rFonts w:ascii="Calibri" w:hAnsi="Calibri" w:cs="Calibri"/>
          <w:lang w:val="nl-BE"/>
        </w:rPr>
      </w:pPr>
    </w:p>
    <w:p w:rsidR="006868F7" w:rsidRPr="006868F7" w:rsidRDefault="006868F7" w:rsidP="006868F7">
      <w:pPr>
        <w:spacing w:after="0" w:line="240" w:lineRule="auto"/>
        <w:ind w:left="705" w:hanging="705"/>
        <w:rPr>
          <w:rFonts w:ascii="Calibri" w:hAnsi="Calibri" w:cs="Calibri"/>
          <w:lang w:val="nl-BE"/>
        </w:rPr>
      </w:pPr>
      <w:r w:rsidRPr="006868F7">
        <w:rPr>
          <w:rFonts w:ascii="Calibri" w:hAnsi="Calibri" w:cs="Calibri"/>
          <w:lang w:val="nl-BE"/>
        </w:rPr>
        <w:t>10.</w:t>
      </w:r>
      <w:r w:rsidRPr="006868F7">
        <w:rPr>
          <w:rFonts w:ascii="Calibri" w:hAnsi="Calibri" w:cs="Calibri"/>
          <w:lang w:val="nl-BE"/>
        </w:rPr>
        <w:tab/>
        <w:t xml:space="preserve">Simoens, K. (2010, 20 november). Zware fans van energiedrankjes kandidaat-alcoholist. </w:t>
      </w:r>
      <w:r w:rsidRPr="006868F7">
        <w:rPr>
          <w:rFonts w:ascii="Calibri" w:hAnsi="Calibri" w:cs="Calibri"/>
          <w:i/>
          <w:lang w:val="nl-BE"/>
        </w:rPr>
        <w:t>Het Nieuwsblad</w:t>
      </w:r>
      <w:r w:rsidRPr="006868F7">
        <w:rPr>
          <w:rFonts w:ascii="Calibri" w:hAnsi="Calibri" w:cs="Calibri"/>
          <w:lang w:val="nl-BE"/>
        </w:rPr>
        <w:t>, p.17.</w:t>
      </w:r>
    </w:p>
    <w:p w:rsidR="006868F7" w:rsidRPr="006868F7" w:rsidRDefault="006868F7" w:rsidP="006868F7">
      <w:pPr>
        <w:spacing w:after="0" w:line="240" w:lineRule="auto"/>
        <w:ind w:left="705" w:hanging="705"/>
        <w:rPr>
          <w:rFonts w:ascii="Calibri" w:hAnsi="Calibri" w:cs="Calibri"/>
          <w:lang w:val="nl-BE"/>
        </w:rPr>
      </w:pPr>
    </w:p>
    <w:p w:rsidR="006868F7" w:rsidRPr="006868F7" w:rsidRDefault="006868F7" w:rsidP="006868F7">
      <w:pPr>
        <w:spacing w:after="0" w:line="240" w:lineRule="auto"/>
        <w:ind w:left="705" w:hanging="705"/>
        <w:rPr>
          <w:rFonts w:ascii="Calibri" w:hAnsi="Calibri" w:cs="Calibri"/>
          <w:lang w:val="nl-BE"/>
        </w:rPr>
      </w:pPr>
      <w:r w:rsidRPr="006868F7">
        <w:rPr>
          <w:rFonts w:ascii="Calibri" w:hAnsi="Calibri" w:cs="Calibri"/>
          <w:lang w:val="nl-BE"/>
        </w:rPr>
        <w:t>11.</w:t>
      </w:r>
      <w:r w:rsidRPr="006868F7">
        <w:rPr>
          <w:rFonts w:ascii="Calibri" w:hAnsi="Calibri" w:cs="Calibri"/>
          <w:lang w:val="nl-BE"/>
        </w:rPr>
        <w:tab/>
        <w:t xml:space="preserve">Belga. (2010, 3 november). Alcohol schadelijker dan heroïne of crack. </w:t>
      </w:r>
      <w:r w:rsidRPr="006868F7">
        <w:rPr>
          <w:rFonts w:ascii="Calibri" w:hAnsi="Calibri" w:cs="Calibri"/>
          <w:i/>
          <w:lang w:val="nl-BE"/>
        </w:rPr>
        <w:t>Het Nieuwsblad</w:t>
      </w:r>
      <w:r w:rsidRPr="006868F7">
        <w:rPr>
          <w:rFonts w:ascii="Calibri" w:hAnsi="Calibri" w:cs="Calibri"/>
          <w:lang w:val="nl-BE"/>
        </w:rPr>
        <w:t>, p.21.</w:t>
      </w:r>
    </w:p>
    <w:p w:rsidR="006868F7" w:rsidRPr="006868F7" w:rsidRDefault="006868F7" w:rsidP="006868F7">
      <w:pPr>
        <w:spacing w:after="0" w:line="240" w:lineRule="auto"/>
        <w:rPr>
          <w:rFonts w:ascii="Calibri" w:hAnsi="Calibri" w:cs="Calibri"/>
          <w:lang w:val="nl-BE"/>
        </w:rPr>
      </w:pPr>
    </w:p>
    <w:p w:rsidR="006868F7" w:rsidRPr="006868F7" w:rsidRDefault="006868F7" w:rsidP="006868F7">
      <w:pPr>
        <w:pStyle w:val="Kop1"/>
        <w:spacing w:before="0"/>
        <w:rPr>
          <w:rFonts w:ascii="Calibri" w:eastAsiaTheme="minorHAnsi" w:hAnsi="Calibri" w:cs="Calibri"/>
          <w:b w:val="0"/>
          <w:bCs w:val="0"/>
          <w:color w:val="auto"/>
          <w:sz w:val="22"/>
          <w:szCs w:val="22"/>
          <w:lang w:val="nl-BE"/>
        </w:rPr>
      </w:pPr>
      <w:r w:rsidRPr="006868F7">
        <w:rPr>
          <w:rFonts w:ascii="Calibri" w:eastAsiaTheme="minorHAnsi" w:hAnsi="Calibri" w:cs="Calibri"/>
          <w:b w:val="0"/>
          <w:bCs w:val="0"/>
          <w:color w:val="auto"/>
          <w:sz w:val="22"/>
          <w:szCs w:val="22"/>
          <w:lang w:val="nl-BE"/>
        </w:rPr>
        <w:t>12.</w:t>
      </w:r>
      <w:r w:rsidRPr="006868F7">
        <w:rPr>
          <w:rFonts w:ascii="Calibri" w:eastAsiaTheme="minorHAnsi" w:hAnsi="Calibri" w:cs="Calibri"/>
          <w:b w:val="0"/>
          <w:bCs w:val="0"/>
          <w:color w:val="auto"/>
          <w:sz w:val="22"/>
          <w:szCs w:val="22"/>
          <w:lang w:val="nl-BE"/>
        </w:rPr>
        <w:tab/>
        <w:t xml:space="preserve">Neyt, G. (2010, 5 oktober). Alcoholduivel loert vooral op kot. </w:t>
      </w:r>
      <w:r w:rsidRPr="006868F7">
        <w:rPr>
          <w:rFonts w:ascii="Calibri" w:eastAsiaTheme="minorHAnsi" w:hAnsi="Calibri" w:cs="Calibri"/>
          <w:b w:val="0"/>
          <w:bCs w:val="0"/>
          <w:i/>
          <w:color w:val="auto"/>
          <w:sz w:val="22"/>
          <w:szCs w:val="22"/>
          <w:lang w:val="nl-BE"/>
        </w:rPr>
        <w:t>Het Nieuwsblad</w:t>
      </w:r>
      <w:r w:rsidRPr="006868F7">
        <w:rPr>
          <w:rFonts w:ascii="Calibri" w:eastAsiaTheme="minorHAnsi" w:hAnsi="Calibri" w:cs="Calibri"/>
          <w:b w:val="0"/>
          <w:bCs w:val="0"/>
          <w:color w:val="auto"/>
          <w:sz w:val="22"/>
          <w:szCs w:val="22"/>
          <w:lang w:val="nl-BE"/>
        </w:rPr>
        <w:t>, p.16.</w:t>
      </w:r>
    </w:p>
    <w:p w:rsidR="006868F7" w:rsidRPr="006868F7" w:rsidRDefault="006868F7" w:rsidP="006868F7">
      <w:pPr>
        <w:pStyle w:val="Kop1"/>
        <w:spacing w:before="0"/>
        <w:rPr>
          <w:rFonts w:ascii="Calibri" w:eastAsiaTheme="minorHAnsi" w:hAnsi="Calibri" w:cs="Calibri"/>
          <w:b w:val="0"/>
          <w:bCs w:val="0"/>
          <w:sz w:val="22"/>
          <w:szCs w:val="22"/>
          <w:lang w:val="nl-BE"/>
        </w:rPr>
      </w:pPr>
    </w:p>
    <w:p w:rsidR="006868F7" w:rsidRPr="006868F7" w:rsidRDefault="006868F7" w:rsidP="006868F7">
      <w:pPr>
        <w:spacing w:after="0" w:line="240" w:lineRule="auto"/>
        <w:rPr>
          <w:rFonts w:ascii="Calibri" w:hAnsi="Calibri" w:cs="Calibri"/>
          <w:lang w:val="nl-BE"/>
        </w:rPr>
      </w:pPr>
      <w:r w:rsidRPr="006868F7">
        <w:rPr>
          <w:rFonts w:ascii="Calibri" w:hAnsi="Calibri" w:cs="Calibri"/>
          <w:lang w:val="nl-BE"/>
        </w:rPr>
        <w:t>13.</w:t>
      </w:r>
      <w:r w:rsidRPr="006868F7">
        <w:rPr>
          <w:rFonts w:ascii="Calibri" w:hAnsi="Calibri" w:cs="Calibri"/>
          <w:lang w:val="nl-BE"/>
        </w:rPr>
        <w:tab/>
        <w:t xml:space="preserve">Dams, T. (2010, 24 september). Shock-campagne tegen comazuipen. </w:t>
      </w:r>
      <w:r w:rsidRPr="006868F7">
        <w:rPr>
          <w:rFonts w:ascii="Calibri" w:hAnsi="Calibri" w:cs="Calibri"/>
          <w:i/>
          <w:lang w:val="nl-BE"/>
        </w:rPr>
        <w:t>Het Nieuwsblad</w:t>
      </w:r>
      <w:r w:rsidRPr="006868F7">
        <w:rPr>
          <w:rFonts w:ascii="Calibri" w:hAnsi="Calibri" w:cs="Calibri"/>
          <w:lang w:val="nl-BE"/>
        </w:rPr>
        <w:t>, p.51.</w:t>
      </w:r>
    </w:p>
    <w:p w:rsidR="006868F7" w:rsidRPr="006868F7" w:rsidRDefault="006868F7" w:rsidP="006868F7">
      <w:pPr>
        <w:spacing w:after="0" w:line="240" w:lineRule="auto"/>
        <w:rPr>
          <w:rFonts w:ascii="Calibri" w:hAnsi="Calibri" w:cs="Calibri"/>
          <w:lang w:val="nl-BE"/>
        </w:rPr>
      </w:pPr>
    </w:p>
    <w:p w:rsidR="006868F7" w:rsidRPr="006868F7" w:rsidRDefault="006868F7" w:rsidP="006868F7">
      <w:pPr>
        <w:spacing w:after="0" w:line="240" w:lineRule="auto"/>
        <w:ind w:left="705" w:hanging="705"/>
        <w:rPr>
          <w:rFonts w:ascii="Calibri" w:hAnsi="Calibri" w:cs="Calibri"/>
          <w:i/>
          <w:lang w:val="nl-BE"/>
        </w:rPr>
      </w:pPr>
      <w:r w:rsidRPr="006868F7">
        <w:rPr>
          <w:rFonts w:ascii="Calibri" w:hAnsi="Calibri" w:cs="Calibri"/>
          <w:lang w:val="nl-BE"/>
        </w:rPr>
        <w:t>14.</w:t>
      </w:r>
      <w:r w:rsidRPr="006868F7">
        <w:rPr>
          <w:rFonts w:ascii="Calibri" w:hAnsi="Calibri" w:cs="Calibri"/>
          <w:lang w:val="nl-BE"/>
        </w:rPr>
        <w:tab/>
        <w:t>Steenhuis, I. ,van der Poel, E. (2009). Alcohol- en drugsgebruik bij licht verstandelijk gehandicapte jongeren in de leeftijd van 15-25 jaar</w:t>
      </w:r>
      <w:r w:rsidRPr="006868F7">
        <w:rPr>
          <w:rFonts w:ascii="Calibri" w:hAnsi="Calibri" w:cs="Calibri"/>
          <w:i/>
          <w:lang w:val="nl-BE"/>
        </w:rPr>
        <w:t>.  Maandblad geestelijke volksgezondheid, 1/2, 66-78.</w:t>
      </w:r>
    </w:p>
    <w:p w:rsidR="006868F7" w:rsidRPr="006868F7" w:rsidRDefault="006868F7" w:rsidP="006868F7">
      <w:pPr>
        <w:spacing w:after="0" w:line="240" w:lineRule="auto"/>
        <w:rPr>
          <w:rFonts w:ascii="Calibri" w:hAnsi="Calibri" w:cs="Calibri"/>
          <w:lang w:val="nl-BE"/>
        </w:rPr>
      </w:pPr>
    </w:p>
    <w:p w:rsidR="006868F7" w:rsidRPr="006868F7" w:rsidRDefault="006868F7" w:rsidP="006868F7">
      <w:pPr>
        <w:spacing w:after="0" w:line="240" w:lineRule="auto"/>
        <w:ind w:left="705" w:hanging="705"/>
        <w:rPr>
          <w:rFonts w:ascii="Calibri" w:hAnsi="Calibri" w:cs="Calibri"/>
          <w:lang w:val="nl-BE"/>
        </w:rPr>
      </w:pPr>
      <w:r w:rsidRPr="006868F7">
        <w:rPr>
          <w:rFonts w:ascii="Calibri" w:hAnsi="Calibri" w:cs="Calibri"/>
          <w:lang w:val="nl-BE"/>
        </w:rPr>
        <w:t xml:space="preserve">15. </w:t>
      </w:r>
      <w:r w:rsidRPr="006868F7">
        <w:rPr>
          <w:rFonts w:ascii="Calibri" w:hAnsi="Calibri" w:cs="Calibri"/>
          <w:lang w:val="nl-BE"/>
        </w:rPr>
        <w:tab/>
        <w:t xml:space="preserve">Postel, M., Ter Huurne, E., De Haan, H. (2009). Alcoholdebaas.nl: drie jaar online hulpverlening voor probleemdrinkers.   </w:t>
      </w:r>
      <w:r w:rsidRPr="006868F7">
        <w:rPr>
          <w:rFonts w:ascii="Calibri" w:hAnsi="Calibri" w:cs="Calibri"/>
          <w:i/>
          <w:lang w:val="nl-BE"/>
        </w:rPr>
        <w:t>Maandblad geestelijke volksgezondheid, 5,  357-372</w:t>
      </w:r>
      <w:r w:rsidRPr="006868F7">
        <w:rPr>
          <w:rFonts w:ascii="Calibri" w:hAnsi="Calibri" w:cs="Calibri"/>
          <w:lang w:val="nl-BE"/>
        </w:rPr>
        <w:t xml:space="preserve">.  </w:t>
      </w:r>
    </w:p>
    <w:p w:rsidR="006868F7" w:rsidRPr="006868F7" w:rsidRDefault="006868F7" w:rsidP="006868F7">
      <w:pPr>
        <w:spacing w:after="0" w:line="240" w:lineRule="auto"/>
        <w:rPr>
          <w:rFonts w:ascii="Calibri" w:hAnsi="Calibri" w:cs="Calibri"/>
          <w:lang w:val="nl-BE"/>
        </w:rPr>
      </w:pPr>
    </w:p>
    <w:p w:rsidR="006868F7" w:rsidRPr="006868F7" w:rsidRDefault="006868F7" w:rsidP="006868F7">
      <w:pPr>
        <w:spacing w:after="0" w:line="240" w:lineRule="auto"/>
        <w:ind w:left="705" w:hanging="705"/>
        <w:rPr>
          <w:rFonts w:ascii="Calibri" w:hAnsi="Calibri" w:cs="Calibri"/>
          <w:lang w:val="nl-BE"/>
        </w:rPr>
      </w:pPr>
      <w:r w:rsidRPr="006868F7">
        <w:rPr>
          <w:rFonts w:ascii="Calibri" w:hAnsi="Calibri" w:cs="Calibri"/>
          <w:lang w:val="nl-BE"/>
        </w:rPr>
        <w:t xml:space="preserve">16. </w:t>
      </w:r>
      <w:r w:rsidRPr="006868F7">
        <w:rPr>
          <w:rFonts w:ascii="Calibri" w:hAnsi="Calibri" w:cs="Calibri"/>
          <w:lang w:val="nl-BE"/>
        </w:rPr>
        <w:tab/>
        <w:t>Bonte, T. (2008). De invloed van een beperkte cognitieve training bij alcoholpatiënten op een PAAZ-afdeling. (ongepubliceerd) eindwerk in de Toegepaste Psychologie. KATHO IPSOC, Kortrijk.</w:t>
      </w:r>
    </w:p>
    <w:p w:rsidR="006868F7" w:rsidRPr="006868F7" w:rsidRDefault="006868F7" w:rsidP="006868F7">
      <w:pPr>
        <w:spacing w:after="0" w:line="240" w:lineRule="auto"/>
        <w:rPr>
          <w:rFonts w:ascii="Calibri" w:hAnsi="Calibri" w:cs="Calibri"/>
          <w:lang w:val="nl-BE"/>
        </w:rPr>
      </w:pPr>
    </w:p>
    <w:p w:rsidR="006868F7" w:rsidRPr="006868F7" w:rsidRDefault="006868F7" w:rsidP="006868F7">
      <w:pPr>
        <w:spacing w:after="0" w:line="240" w:lineRule="auto"/>
        <w:ind w:left="705" w:hanging="705"/>
        <w:rPr>
          <w:rFonts w:ascii="Calibri" w:hAnsi="Calibri" w:cs="Calibri"/>
          <w:lang w:val="nl-BE"/>
        </w:rPr>
      </w:pPr>
      <w:r w:rsidRPr="006868F7">
        <w:rPr>
          <w:rFonts w:ascii="Calibri" w:hAnsi="Calibri" w:cs="Calibri"/>
          <w:lang w:val="nl-BE"/>
        </w:rPr>
        <w:t>17.</w:t>
      </w:r>
      <w:r w:rsidRPr="006868F7">
        <w:rPr>
          <w:rFonts w:ascii="Calibri" w:hAnsi="Calibri" w:cs="Calibri"/>
          <w:lang w:val="nl-BE"/>
        </w:rPr>
        <w:tab/>
        <w:t>Debeuf, M. (2008). De laatste druppel?: psycho-educatie voor familieleden/steunfiguren van mensen met een alcoholafhankelijkheid op een PAAZ. (ongepubliceerd) eindwerk  Bachelor in de Maatschappelijke Veiligheid. KATHO IPSOC, Kortrijk.</w:t>
      </w:r>
    </w:p>
    <w:p w:rsidR="006868F7" w:rsidRPr="006868F7" w:rsidRDefault="006868F7" w:rsidP="006868F7">
      <w:pPr>
        <w:spacing w:after="0" w:line="240" w:lineRule="auto"/>
        <w:ind w:left="705" w:hanging="705"/>
        <w:rPr>
          <w:rFonts w:ascii="Calibri" w:hAnsi="Calibri" w:cs="Calibri"/>
          <w:lang w:val="nl-BE"/>
        </w:rPr>
      </w:pPr>
    </w:p>
    <w:p w:rsidR="006868F7" w:rsidRPr="006868F7" w:rsidRDefault="006868F7" w:rsidP="006868F7">
      <w:pPr>
        <w:spacing w:after="0" w:line="240" w:lineRule="auto"/>
        <w:ind w:left="705" w:hanging="705"/>
        <w:rPr>
          <w:rFonts w:ascii="Calibri" w:hAnsi="Calibri" w:cs="Calibri"/>
          <w:lang w:val="nl-BE"/>
        </w:rPr>
      </w:pPr>
      <w:r w:rsidRPr="006868F7">
        <w:rPr>
          <w:rFonts w:ascii="Calibri" w:hAnsi="Calibri" w:cs="Calibri"/>
          <w:lang w:val="nl-BE"/>
        </w:rPr>
        <w:t xml:space="preserve">18. </w:t>
      </w:r>
      <w:r w:rsidRPr="006868F7">
        <w:rPr>
          <w:rFonts w:ascii="Calibri" w:hAnsi="Calibri" w:cs="Calibri"/>
          <w:lang w:val="nl-BE"/>
        </w:rPr>
        <w:tab/>
        <w:t>Declercq, I. (2008). Terugvalpreventie van alcoholgebruik bij ouderen: werkboek voor de therapeut. (ongepubliceerd) eindwerk Bachelor in de Toegepaste Psychologie. KATHO IPSOC, Kortrijk.</w:t>
      </w:r>
    </w:p>
    <w:p w:rsidR="006868F7" w:rsidRPr="006868F7" w:rsidRDefault="006868F7" w:rsidP="006868F7">
      <w:pPr>
        <w:spacing w:after="0" w:line="240" w:lineRule="auto"/>
        <w:ind w:left="705" w:hanging="705"/>
        <w:rPr>
          <w:rFonts w:ascii="Calibri" w:hAnsi="Calibri" w:cs="Calibri"/>
          <w:lang w:val="nl-BE"/>
        </w:rPr>
      </w:pPr>
    </w:p>
    <w:p w:rsidR="006868F7" w:rsidRPr="006868F7" w:rsidRDefault="006868F7" w:rsidP="006868F7">
      <w:pPr>
        <w:spacing w:after="0" w:line="240" w:lineRule="auto"/>
        <w:ind w:left="705" w:hanging="705"/>
        <w:rPr>
          <w:rFonts w:ascii="Calibri" w:hAnsi="Calibri" w:cs="Calibri"/>
          <w:lang w:val="nl-BE"/>
        </w:rPr>
      </w:pPr>
      <w:r w:rsidRPr="006868F7">
        <w:rPr>
          <w:rFonts w:ascii="Calibri" w:hAnsi="Calibri" w:cs="Calibri"/>
          <w:lang w:val="nl-BE"/>
        </w:rPr>
        <w:lastRenderedPageBreak/>
        <w:t xml:space="preserve">19. </w:t>
      </w:r>
      <w:r w:rsidRPr="006868F7">
        <w:rPr>
          <w:rFonts w:ascii="Calibri" w:hAnsi="Calibri" w:cs="Calibri"/>
          <w:lang w:val="nl-BE"/>
        </w:rPr>
        <w:tab/>
        <w:t>Declercq, I. (2008). Ouderen en alcohol: werkboek voor de cliënt. (ongepubliceerd) eindwerk Bachelor in de Toegepaste Psychologie. KATHO IPSOC, Kortrijk.</w:t>
      </w:r>
    </w:p>
    <w:p w:rsidR="006868F7" w:rsidRPr="006868F7" w:rsidRDefault="006868F7" w:rsidP="006868F7">
      <w:pPr>
        <w:spacing w:after="0" w:line="240" w:lineRule="auto"/>
        <w:rPr>
          <w:rFonts w:ascii="Calibri" w:hAnsi="Calibri" w:cs="Calibri"/>
          <w:lang w:val="nl-BE"/>
        </w:rPr>
      </w:pPr>
    </w:p>
    <w:p w:rsidR="006868F7" w:rsidRPr="006868F7" w:rsidRDefault="006868F7" w:rsidP="006868F7">
      <w:pPr>
        <w:spacing w:after="0" w:line="240" w:lineRule="auto"/>
        <w:ind w:left="705" w:hanging="705"/>
        <w:rPr>
          <w:rFonts w:ascii="Calibri" w:hAnsi="Calibri" w:cs="Calibri"/>
          <w:lang w:val="nl-BE"/>
        </w:rPr>
      </w:pPr>
      <w:r w:rsidRPr="006868F7">
        <w:rPr>
          <w:rFonts w:ascii="Calibri" w:hAnsi="Calibri" w:cs="Calibri"/>
          <w:lang w:val="nl-BE"/>
        </w:rPr>
        <w:t xml:space="preserve">20. </w:t>
      </w:r>
      <w:r w:rsidRPr="006868F7">
        <w:rPr>
          <w:rFonts w:ascii="Calibri" w:hAnsi="Calibri" w:cs="Calibri"/>
          <w:lang w:val="nl-BE"/>
        </w:rPr>
        <w:tab/>
        <w:t>Van Dorpe, E. (2010). Wij verdrinken: Psycho-educatie alcohol op de PAAZ van het Jan Palfijn te Gent. (ongepubliceerd) eindwerk  Bachelor in de toegepaste psychologie, KATHO IPSOC, Kortrijk.</w:t>
      </w:r>
    </w:p>
    <w:p w:rsidR="006868F7" w:rsidRPr="006868F7" w:rsidRDefault="006868F7" w:rsidP="006868F7">
      <w:pPr>
        <w:spacing w:after="0" w:line="240" w:lineRule="auto"/>
        <w:ind w:left="705" w:hanging="705"/>
        <w:rPr>
          <w:rFonts w:ascii="Calibri" w:hAnsi="Calibri" w:cs="Calibri"/>
          <w:lang w:val="nl-BE"/>
        </w:rPr>
      </w:pPr>
    </w:p>
    <w:p w:rsidR="006868F7" w:rsidRPr="006868F7" w:rsidRDefault="006868F7" w:rsidP="006868F7">
      <w:pPr>
        <w:spacing w:after="0" w:line="240" w:lineRule="auto"/>
        <w:rPr>
          <w:rFonts w:ascii="Calibri" w:hAnsi="Calibri" w:cs="Calibri"/>
          <w:lang w:val="nl-BE"/>
        </w:rPr>
      </w:pPr>
      <w:r w:rsidRPr="006868F7">
        <w:rPr>
          <w:rFonts w:ascii="Calibri" w:hAnsi="Calibri" w:cs="Calibri"/>
          <w:lang w:val="nl-BE"/>
        </w:rPr>
        <w:t xml:space="preserve">21. </w:t>
      </w:r>
      <w:r w:rsidRPr="006868F7">
        <w:rPr>
          <w:rFonts w:ascii="Calibri" w:hAnsi="Calibri" w:cs="Calibri"/>
          <w:lang w:val="nl-BE"/>
        </w:rPr>
        <w:tab/>
        <w:t>Franken, I., van den Brink, W., (2009). Handboek verslaving. Utrecht: De Tijdstroom.</w:t>
      </w:r>
      <w:r w:rsidRPr="006868F7">
        <w:rPr>
          <w:rFonts w:ascii="Calibri" w:hAnsi="Calibri" w:cs="Calibri"/>
          <w:lang w:val="nl-BE"/>
        </w:rPr>
        <w:tab/>
      </w:r>
    </w:p>
    <w:p w:rsidR="006868F7" w:rsidRPr="006868F7" w:rsidRDefault="006868F7" w:rsidP="006868F7">
      <w:pPr>
        <w:spacing w:after="0" w:line="240" w:lineRule="auto"/>
        <w:rPr>
          <w:rFonts w:ascii="Calibri" w:hAnsi="Calibri" w:cs="Calibri"/>
          <w:lang w:val="nl-BE"/>
        </w:rPr>
      </w:pPr>
    </w:p>
    <w:p w:rsidR="006868F7" w:rsidRPr="006868F7" w:rsidRDefault="006868F7" w:rsidP="006868F7">
      <w:pPr>
        <w:spacing w:after="0" w:line="240" w:lineRule="auto"/>
        <w:ind w:left="705" w:hanging="705"/>
        <w:rPr>
          <w:rFonts w:ascii="Calibri" w:hAnsi="Calibri" w:cs="Calibri"/>
          <w:lang w:val="nl-BE"/>
        </w:rPr>
      </w:pPr>
      <w:r w:rsidRPr="006868F7">
        <w:rPr>
          <w:rFonts w:ascii="Calibri" w:hAnsi="Calibri" w:cs="Calibri"/>
          <w:lang w:val="nl-BE"/>
        </w:rPr>
        <w:t>22.</w:t>
      </w:r>
      <w:r w:rsidRPr="006868F7">
        <w:rPr>
          <w:rFonts w:ascii="Calibri" w:hAnsi="Calibri" w:cs="Calibri"/>
          <w:lang w:val="nl-BE"/>
        </w:rPr>
        <w:tab/>
        <w:t>Kerssemkers, R., van Meerten, R., Noorlander, E., Vervaeke, I. (2008). Drugs en alcohol : gebruik, misbruik en verslaving. Houten, BohnStafleu van Loghum.</w:t>
      </w:r>
    </w:p>
    <w:p w:rsidR="006868F7" w:rsidRPr="006868F7" w:rsidRDefault="006868F7" w:rsidP="006868F7">
      <w:pPr>
        <w:spacing w:after="0" w:line="240" w:lineRule="auto"/>
        <w:rPr>
          <w:rFonts w:ascii="Calibri" w:hAnsi="Calibri" w:cs="Calibri"/>
          <w:lang w:val="nl-BE"/>
        </w:rPr>
      </w:pPr>
    </w:p>
    <w:p w:rsidR="006868F7" w:rsidRPr="006868F7" w:rsidRDefault="006868F7" w:rsidP="006868F7">
      <w:pPr>
        <w:spacing w:after="0" w:line="240" w:lineRule="auto"/>
        <w:ind w:left="705" w:hanging="705"/>
        <w:rPr>
          <w:rFonts w:ascii="Calibri" w:hAnsi="Calibri" w:cs="Calibri"/>
          <w:lang w:val="nl-BE"/>
        </w:rPr>
      </w:pPr>
      <w:r w:rsidRPr="006868F7">
        <w:rPr>
          <w:rFonts w:ascii="Calibri" w:hAnsi="Calibri" w:cs="Calibri"/>
        </w:rPr>
        <w:t>23.</w:t>
      </w:r>
      <w:r w:rsidRPr="006868F7">
        <w:rPr>
          <w:rFonts w:ascii="Calibri" w:hAnsi="Calibri" w:cs="Calibri"/>
        </w:rPr>
        <w:tab/>
        <w:t xml:space="preserve">Meyers, R.J., Smith, J.E. (2008). </w:t>
      </w:r>
      <w:r w:rsidRPr="006868F7">
        <w:rPr>
          <w:rFonts w:ascii="Calibri" w:hAnsi="Calibri" w:cs="Calibri"/>
          <w:lang w:val="nl-BE"/>
        </w:rPr>
        <w:t>Handboek voor de behandeling van alcoholverslaving, de community reinforcement approach. Houten: BohnStafleu Van Loghum</w:t>
      </w:r>
    </w:p>
    <w:p w:rsidR="006868F7" w:rsidRPr="006868F7" w:rsidRDefault="006868F7" w:rsidP="006868F7">
      <w:pPr>
        <w:spacing w:after="0" w:line="240" w:lineRule="auto"/>
        <w:rPr>
          <w:rFonts w:ascii="Calibri" w:hAnsi="Calibri" w:cs="Calibri"/>
          <w:lang w:val="nl-BE"/>
        </w:rPr>
      </w:pPr>
    </w:p>
    <w:p w:rsidR="006868F7" w:rsidRPr="006868F7" w:rsidRDefault="006868F7" w:rsidP="006868F7">
      <w:pPr>
        <w:spacing w:after="0" w:line="240" w:lineRule="auto"/>
        <w:ind w:left="705" w:hanging="705"/>
        <w:rPr>
          <w:rFonts w:ascii="Calibri" w:hAnsi="Calibri" w:cs="Calibri"/>
          <w:lang w:val="nl-BE"/>
        </w:rPr>
      </w:pPr>
      <w:r w:rsidRPr="006868F7">
        <w:rPr>
          <w:rFonts w:ascii="Calibri" w:hAnsi="Calibri" w:cs="Calibri"/>
          <w:lang w:val="nl-BE"/>
        </w:rPr>
        <w:t>24.</w:t>
      </w:r>
      <w:r w:rsidRPr="006868F7">
        <w:rPr>
          <w:rFonts w:ascii="Calibri" w:hAnsi="Calibri" w:cs="Calibri"/>
          <w:lang w:val="nl-BE"/>
        </w:rPr>
        <w:tab/>
        <w:t>Bernaert, I., Demets, I, Fontaine, E., Hoornaert, K., Lamote, I., Mostien, B., Schelpe, A., Van der Cam, M., Van de Velde, I., Van Schoor, M. (2007). SXTC: werken met jongeren rond relaties en seks, alcohol en andere drugs.  Gent: CGG Eclips vzw.</w:t>
      </w:r>
    </w:p>
    <w:p w:rsidR="006868F7" w:rsidRPr="006868F7" w:rsidRDefault="006868F7" w:rsidP="006868F7">
      <w:pPr>
        <w:spacing w:after="0" w:line="240" w:lineRule="auto"/>
        <w:ind w:left="705" w:hanging="705"/>
        <w:rPr>
          <w:rFonts w:ascii="Calibri" w:hAnsi="Calibri" w:cs="Calibri"/>
          <w:lang w:val="nl-BE"/>
        </w:rPr>
      </w:pPr>
    </w:p>
    <w:p w:rsidR="006868F7" w:rsidRPr="006868F7" w:rsidRDefault="006868F7" w:rsidP="006868F7">
      <w:pPr>
        <w:spacing w:after="0" w:line="240" w:lineRule="auto"/>
        <w:ind w:left="705" w:hanging="705"/>
        <w:rPr>
          <w:rFonts w:ascii="Calibri" w:hAnsi="Calibri" w:cs="Calibri"/>
        </w:rPr>
      </w:pPr>
      <w:r w:rsidRPr="006868F7">
        <w:rPr>
          <w:rFonts w:ascii="Calibri" w:hAnsi="Calibri" w:cs="Calibri"/>
          <w:lang w:val="nl-BE"/>
        </w:rPr>
        <w:t>25.</w:t>
      </w:r>
      <w:r w:rsidRPr="006868F7">
        <w:rPr>
          <w:rFonts w:ascii="Calibri" w:hAnsi="Calibri" w:cs="Calibri"/>
          <w:lang w:val="nl-BE"/>
        </w:rPr>
        <w:tab/>
        <w:t xml:space="preserve">Emmelkamp, P., Vedel, E. (2007) Alcohol- en drugverslaving: een gids voor effectief gebleken behandelingen. </w:t>
      </w:r>
      <w:r w:rsidRPr="006868F7">
        <w:rPr>
          <w:rFonts w:ascii="Calibri" w:hAnsi="Calibri" w:cs="Calibri"/>
        </w:rPr>
        <w:t>Amsterdam: Nieuwezijds.</w:t>
      </w:r>
    </w:p>
    <w:p w:rsidR="006868F7" w:rsidRPr="006868F7" w:rsidRDefault="006868F7" w:rsidP="006868F7">
      <w:pPr>
        <w:spacing w:after="0" w:line="240" w:lineRule="auto"/>
        <w:ind w:left="705" w:hanging="705"/>
        <w:rPr>
          <w:rFonts w:ascii="Calibri" w:hAnsi="Calibri" w:cs="Calibri"/>
        </w:rPr>
      </w:pPr>
    </w:p>
    <w:p w:rsidR="006868F7" w:rsidRPr="006868F7" w:rsidRDefault="006868F7" w:rsidP="006868F7">
      <w:pPr>
        <w:spacing w:after="0" w:line="240" w:lineRule="auto"/>
        <w:ind w:left="705" w:hanging="705"/>
        <w:rPr>
          <w:rFonts w:ascii="Calibri" w:hAnsi="Calibri" w:cs="Calibri"/>
          <w:lang w:val="nl-BE"/>
        </w:rPr>
      </w:pPr>
      <w:r w:rsidRPr="006868F7">
        <w:rPr>
          <w:rFonts w:ascii="Calibri" w:hAnsi="Calibri" w:cs="Calibri"/>
        </w:rPr>
        <w:t>26.</w:t>
      </w:r>
      <w:r w:rsidRPr="006868F7">
        <w:rPr>
          <w:rFonts w:ascii="Calibri" w:hAnsi="Calibri" w:cs="Calibri"/>
        </w:rPr>
        <w:tab/>
        <w:t xml:space="preserve">American Psychiatric association (2006). Practice guideline for the treatment of patients with substance use disorders. </w:t>
      </w:r>
      <w:r w:rsidRPr="006868F7">
        <w:rPr>
          <w:rFonts w:ascii="Calibri" w:hAnsi="Calibri" w:cs="Calibri"/>
          <w:lang w:val="nl-BE"/>
        </w:rPr>
        <w:t xml:space="preserve">(PDF-document). Geraadpleegd op 16 december 2010 op </w:t>
      </w:r>
      <w:hyperlink r:id="rId36" w:history="1">
        <w:r w:rsidRPr="006868F7">
          <w:rPr>
            <w:rStyle w:val="Hyperlink"/>
            <w:rFonts w:ascii="Calibri" w:hAnsi="Calibri" w:cs="Calibri"/>
            <w:lang w:val="nl-BE"/>
          </w:rPr>
          <w:t>http://www.psychiatryonline.com/pracGuide/PracticePDFs/SUD2ePG_04-28-06.pdf</w:t>
        </w:r>
      </w:hyperlink>
    </w:p>
    <w:p w:rsidR="006868F7" w:rsidRPr="006868F7" w:rsidRDefault="006868F7" w:rsidP="006868F7">
      <w:pPr>
        <w:spacing w:after="0" w:line="240" w:lineRule="auto"/>
        <w:rPr>
          <w:rFonts w:ascii="Calibri" w:hAnsi="Calibri" w:cs="Calibri"/>
          <w:lang w:val="nl-BE"/>
        </w:rPr>
      </w:pPr>
    </w:p>
    <w:p w:rsidR="006868F7" w:rsidRPr="00AF6CF2" w:rsidRDefault="006868F7" w:rsidP="006868F7">
      <w:pPr>
        <w:spacing w:after="0" w:line="240" w:lineRule="auto"/>
        <w:ind w:left="705" w:hanging="705"/>
        <w:rPr>
          <w:rFonts w:ascii="Calibri" w:hAnsi="Calibri" w:cs="Calibri"/>
        </w:rPr>
      </w:pPr>
      <w:r w:rsidRPr="006868F7">
        <w:rPr>
          <w:rFonts w:ascii="Calibri" w:hAnsi="Calibri" w:cs="Calibri"/>
        </w:rPr>
        <w:t>27.</w:t>
      </w:r>
      <w:r w:rsidRPr="006868F7">
        <w:rPr>
          <w:rFonts w:ascii="Calibri" w:hAnsi="Calibri" w:cs="Calibri"/>
        </w:rPr>
        <w:tab/>
      </w:r>
      <w:r w:rsidRPr="00AF6CF2">
        <w:rPr>
          <w:rFonts w:ascii="Calibri" w:hAnsi="Calibri" w:cs="Calibri"/>
        </w:rPr>
        <w:t xml:space="preserve">American Psychiatric association (2009). Substance Abuse and Emotion. Geraadpleegd op 16 december 2010. </w:t>
      </w:r>
      <w:hyperlink r:id="rId37" w:history="1">
        <w:r w:rsidRPr="00AF6CF2">
          <w:rPr>
            <w:rStyle w:val="Hyperlink"/>
            <w:rFonts w:ascii="Calibri" w:hAnsi="Calibri" w:cs="Calibri"/>
          </w:rPr>
          <w:t>http://www.apa.org/pubs/books/4318059.aspx</w:t>
        </w:r>
      </w:hyperlink>
    </w:p>
    <w:p w:rsidR="006868F7" w:rsidRPr="00AF6CF2" w:rsidRDefault="006868F7" w:rsidP="006868F7">
      <w:pPr>
        <w:spacing w:after="0" w:line="240" w:lineRule="auto"/>
        <w:rPr>
          <w:rFonts w:ascii="Calibri" w:hAnsi="Calibri" w:cs="Calibri"/>
        </w:rPr>
      </w:pPr>
    </w:p>
    <w:p w:rsidR="00AF6CF2" w:rsidRPr="00AF6CF2" w:rsidRDefault="00AF6CF2" w:rsidP="006868F7">
      <w:pPr>
        <w:rPr>
          <w:rFonts w:ascii="Calibri" w:hAnsi="Calibri" w:cs="Calibri"/>
          <w:lang w:val="nl-BE"/>
        </w:rPr>
      </w:pPr>
    </w:p>
    <w:p w:rsidR="008E0670" w:rsidRPr="006432B7" w:rsidRDefault="00B064A3" w:rsidP="006432B7">
      <w:pPr>
        <w:pStyle w:val="Lijstalinea"/>
        <w:numPr>
          <w:ilvl w:val="0"/>
          <w:numId w:val="18"/>
        </w:numPr>
        <w:spacing w:after="0" w:line="240" w:lineRule="auto"/>
        <w:rPr>
          <w:rFonts w:ascii="Calibri" w:hAnsi="Calibri" w:cs="Calibri"/>
          <w:b/>
          <w:sz w:val="24"/>
          <w:szCs w:val="24"/>
        </w:rPr>
      </w:pPr>
      <w:r w:rsidRPr="006432B7">
        <w:rPr>
          <w:rFonts w:ascii="Calibri" w:hAnsi="Calibri" w:cs="Calibri"/>
          <w:b/>
          <w:sz w:val="24"/>
          <w:szCs w:val="24"/>
        </w:rPr>
        <w:t>Contextualiseren</w:t>
      </w:r>
    </w:p>
    <w:p w:rsidR="00B064A3" w:rsidRPr="00AF6CF2" w:rsidRDefault="00B064A3" w:rsidP="00B064A3">
      <w:pPr>
        <w:spacing w:after="0" w:line="240" w:lineRule="auto"/>
        <w:ind w:left="360"/>
        <w:rPr>
          <w:rFonts w:ascii="Calibri" w:hAnsi="Calibri" w:cs="Calibri"/>
        </w:rPr>
      </w:pPr>
    </w:p>
    <w:p w:rsidR="00B064A3" w:rsidRPr="006432B7" w:rsidRDefault="00B064A3" w:rsidP="006432B7">
      <w:pPr>
        <w:pStyle w:val="Lijstalinea"/>
        <w:numPr>
          <w:ilvl w:val="3"/>
          <w:numId w:val="2"/>
        </w:numPr>
        <w:spacing w:after="0" w:line="240" w:lineRule="auto"/>
        <w:ind w:left="1134"/>
        <w:rPr>
          <w:rFonts w:ascii="Calibri" w:hAnsi="Calibri" w:cs="Calibri"/>
          <w:b/>
          <w:u w:val="single"/>
        </w:rPr>
      </w:pPr>
      <w:r w:rsidRPr="006432B7">
        <w:rPr>
          <w:rFonts w:ascii="Calibri" w:hAnsi="Calibri" w:cs="Calibri"/>
          <w:b/>
          <w:u w:val="single"/>
        </w:rPr>
        <w:t>Organisaties</w:t>
      </w:r>
    </w:p>
    <w:p w:rsidR="00AF6CF2" w:rsidRDefault="00AF6CF2" w:rsidP="00AF6CF2">
      <w:pPr>
        <w:rPr>
          <w:rFonts w:ascii="Calibri" w:hAnsi="Calibri" w:cs="Calibri"/>
          <w:lang w:val="nl-BE"/>
        </w:rPr>
      </w:pPr>
    </w:p>
    <w:p w:rsidR="00AF6CF2" w:rsidRPr="00AF6CF2" w:rsidRDefault="00AF6CF2" w:rsidP="00AF6CF2">
      <w:pPr>
        <w:rPr>
          <w:rFonts w:ascii="Calibri" w:hAnsi="Calibri" w:cs="Calibri"/>
          <w:lang w:val="nl-BE"/>
        </w:rPr>
      </w:pPr>
      <w:r w:rsidRPr="00AF6CF2">
        <w:rPr>
          <w:rFonts w:ascii="Calibri" w:hAnsi="Calibri" w:cs="Calibri"/>
          <w:lang w:val="nl-BE"/>
        </w:rPr>
        <w:t>Sos nuchterheid</w:t>
      </w:r>
      <w:r w:rsidRPr="00AF6CF2">
        <w:rPr>
          <w:rStyle w:val="Voetnootmarkering"/>
          <w:rFonts w:ascii="Calibri" w:hAnsi="Calibri" w:cs="Calibri"/>
        </w:rPr>
        <w:footnoteReference w:id="2"/>
      </w:r>
    </w:p>
    <w:p w:rsidR="00AF6CF2" w:rsidRPr="00AF6CF2" w:rsidRDefault="00AF6CF2" w:rsidP="00AF6CF2">
      <w:pPr>
        <w:rPr>
          <w:rFonts w:ascii="Calibri" w:hAnsi="Calibri" w:cs="Calibri"/>
          <w:lang w:val="nl-BE"/>
        </w:rPr>
      </w:pPr>
      <w:r w:rsidRPr="00AF6CF2">
        <w:rPr>
          <w:rFonts w:ascii="Calibri" w:hAnsi="Calibri" w:cs="Calibri"/>
          <w:lang w:val="nl-BE"/>
        </w:rPr>
        <w:t>Sos nuchterheid werd in 1998 opgericht voor mensen met een verslaving die op zoek zijn naar zelfzorg. De Vlaamse oprichters hebben persoonlijke contacten met de overkoepelende SOS Sobriety, een organisatie opgericht door Jim (James) Christopher, een alcoholist die al meer dan 26 jaar sober is. Hij stichtte niet alleen SOS Sobriety op maar hij bracht ook een aantal boeken uit zoals: How to stay sober-Recovery without religion. De organisatie is van vrijzinnig-humanistische aard die aangesloten is bij de Unie Vrijzinnige Verenigingen (UVV).</w:t>
      </w:r>
    </w:p>
    <w:p w:rsidR="00AF6CF2" w:rsidRPr="00AF6CF2" w:rsidRDefault="00AF6CF2" w:rsidP="00AF6CF2">
      <w:pPr>
        <w:rPr>
          <w:rFonts w:ascii="Calibri" w:hAnsi="Calibri" w:cs="Calibri"/>
          <w:lang w:val="nl-BE"/>
        </w:rPr>
      </w:pPr>
    </w:p>
    <w:p w:rsidR="00AF6CF2" w:rsidRPr="00AF6CF2" w:rsidRDefault="00AF6CF2" w:rsidP="00AF6CF2">
      <w:pPr>
        <w:rPr>
          <w:rFonts w:ascii="Calibri" w:hAnsi="Calibri" w:cs="Calibri"/>
          <w:lang w:val="nl-BE"/>
        </w:rPr>
      </w:pPr>
      <w:r w:rsidRPr="00AF6CF2">
        <w:rPr>
          <w:rFonts w:ascii="Calibri" w:hAnsi="Calibri" w:cs="Calibri"/>
          <w:lang w:val="nl-BE"/>
        </w:rPr>
        <w:lastRenderedPageBreak/>
        <w:t>Het is een vertrouwelijk netwerk voor iedereen die van zijn verslaving wil af raken, ongeacht welke aard, alcohol, drugs, medicatie.. Er zijn zo’n 17tal Vlaamse steden waar er contactmogelijkheden worden georganiseerd soms zelf 2maal per week, die voor iedereen open zijn. De aanpak is vooral individuele zelfzorg en wat de persoonlijke mogelijkheden zijn om nuchterheid te bekomen.</w:t>
      </w:r>
    </w:p>
    <w:p w:rsidR="00AF6CF2" w:rsidRPr="00AF6CF2" w:rsidRDefault="00AF6CF2" w:rsidP="00AF6CF2">
      <w:pPr>
        <w:rPr>
          <w:rFonts w:ascii="Calibri" w:hAnsi="Calibri" w:cs="Calibri"/>
        </w:rPr>
      </w:pPr>
      <w:r w:rsidRPr="00AF6CF2">
        <w:rPr>
          <w:rFonts w:ascii="Calibri" w:hAnsi="Calibri" w:cs="Calibri"/>
        </w:rPr>
        <w:t>Tekstkritiekmodel</w:t>
      </w:r>
    </w:p>
    <w:p w:rsidR="00AF6CF2" w:rsidRPr="00AF6CF2" w:rsidRDefault="00AF6CF2" w:rsidP="00AF6CF2">
      <w:pPr>
        <w:pStyle w:val="Lijstalinea"/>
        <w:numPr>
          <w:ilvl w:val="0"/>
          <w:numId w:val="12"/>
        </w:numPr>
        <w:rPr>
          <w:rFonts w:ascii="Calibri" w:hAnsi="Calibri" w:cs="Calibri"/>
          <w:lang w:val="nl-BE"/>
        </w:rPr>
      </w:pPr>
      <w:r w:rsidRPr="00AF6CF2">
        <w:rPr>
          <w:rFonts w:ascii="Calibri" w:hAnsi="Calibri" w:cs="Calibri"/>
          <w:lang w:val="nl-BE"/>
        </w:rPr>
        <w:t>Herstellingskritiek:  het is de originele versie, beschermd door copyright</w:t>
      </w:r>
    </w:p>
    <w:p w:rsidR="00AF6CF2" w:rsidRPr="00AF6CF2" w:rsidRDefault="00AF6CF2" w:rsidP="00AF6CF2">
      <w:pPr>
        <w:pStyle w:val="Normaalweb"/>
        <w:numPr>
          <w:ilvl w:val="0"/>
          <w:numId w:val="12"/>
        </w:numPr>
        <w:spacing w:before="0" w:beforeAutospacing="0" w:after="0" w:afterAutospacing="0" w:line="270" w:lineRule="atLeast"/>
        <w:rPr>
          <w:rFonts w:ascii="Calibri" w:hAnsi="Calibri" w:cs="Calibri"/>
          <w:color w:val="000000"/>
          <w:sz w:val="22"/>
          <w:szCs w:val="22"/>
        </w:rPr>
      </w:pPr>
      <w:r w:rsidRPr="00AF6CF2">
        <w:rPr>
          <w:rFonts w:ascii="Calibri" w:hAnsi="Calibri" w:cs="Calibri"/>
          <w:sz w:val="22"/>
          <w:szCs w:val="22"/>
        </w:rPr>
        <w:t xml:space="preserve">Oorsprongskritiek: de informatie is controleerbaar, er hangen ontelbare links vast aan de site om verdere info op te zoeken, men plagieert niet, de site word beschermd door copyright. Er zijn veel verschillende bronnen o.a: andere organisaties en  literatuur. De maker van deze pagina wordt niet vermeld. Maar er zijn wel verschillende contactmogelijkheden: </w:t>
      </w:r>
      <w:r w:rsidRPr="00AF6CF2">
        <w:rPr>
          <w:rFonts w:ascii="Calibri" w:hAnsi="Calibri" w:cs="Calibri"/>
          <w:color w:val="000000"/>
          <w:sz w:val="22"/>
          <w:szCs w:val="22"/>
        </w:rPr>
        <w:t xml:space="preserve">Coordinatie en 24 uur telefoonpermanentie: 09 330 35 25; Maatschappelijke zetel en postadres: Kantienberg 9 te 9000 Gent, E-Mail: </w:t>
      </w:r>
      <w:hyperlink r:id="rId38" w:history="1">
        <w:r w:rsidRPr="00AF6CF2">
          <w:rPr>
            <w:rStyle w:val="Hyperlink"/>
            <w:rFonts w:ascii="Calibri" w:eastAsiaTheme="majorEastAsia" w:hAnsi="Calibri" w:cs="Calibri"/>
            <w:sz w:val="22"/>
            <w:szCs w:val="22"/>
          </w:rPr>
          <w:t>info@sosnuchterheid.org</w:t>
        </w:r>
      </w:hyperlink>
      <w:r w:rsidRPr="00AF6CF2">
        <w:rPr>
          <w:rFonts w:ascii="Calibri" w:hAnsi="Calibri" w:cs="Calibri"/>
          <w:color w:val="000000"/>
          <w:sz w:val="22"/>
          <w:szCs w:val="22"/>
        </w:rPr>
        <w:t xml:space="preserve">. </w:t>
      </w:r>
    </w:p>
    <w:p w:rsidR="00AF6CF2" w:rsidRPr="00AF6CF2" w:rsidRDefault="00AF6CF2" w:rsidP="00AF6CF2">
      <w:pPr>
        <w:pStyle w:val="Lijstalinea"/>
        <w:rPr>
          <w:rFonts w:ascii="Calibri" w:hAnsi="Calibri" w:cs="Calibri"/>
          <w:lang w:val="nl-BE"/>
        </w:rPr>
      </w:pPr>
    </w:p>
    <w:p w:rsidR="00AF6CF2" w:rsidRPr="00AF6CF2" w:rsidRDefault="00AF6CF2" w:rsidP="00AF6CF2">
      <w:pPr>
        <w:pStyle w:val="Lijstalinea"/>
        <w:numPr>
          <w:ilvl w:val="0"/>
          <w:numId w:val="12"/>
        </w:numPr>
        <w:rPr>
          <w:rFonts w:ascii="Calibri" w:hAnsi="Calibri" w:cs="Calibri"/>
          <w:lang w:val="nl-BE"/>
        </w:rPr>
      </w:pPr>
      <w:r w:rsidRPr="00AF6CF2">
        <w:rPr>
          <w:rFonts w:ascii="Calibri" w:hAnsi="Calibri" w:cs="Calibri"/>
          <w:lang w:val="nl-BE"/>
        </w:rPr>
        <w:t>Interpretatiekritiek: op de site wordt vooral een algemeen beeld geschetst van de organisatie. Er is ook nog veel randinformatie te vinden i.v.m verslaving.  De auteur(s) neemt/ nemen een standpunt is omdat SOS nuchterheid werkt met een specifieke aanpak:  cognitieve gedrags aansturing. Maar er worden ook nog veel links voorzien naar andere organisaties, moest de aanpak toch niet bij u passen.</w:t>
      </w:r>
    </w:p>
    <w:p w:rsidR="00AF6CF2" w:rsidRPr="00AF6CF2" w:rsidRDefault="00AF6CF2" w:rsidP="00AF6CF2">
      <w:pPr>
        <w:pStyle w:val="Lijstalinea"/>
        <w:rPr>
          <w:rFonts w:ascii="Calibri" w:hAnsi="Calibri" w:cs="Calibri"/>
          <w:lang w:val="nl-BE"/>
        </w:rPr>
      </w:pPr>
    </w:p>
    <w:p w:rsidR="00AF6CF2" w:rsidRPr="00AF6CF2" w:rsidRDefault="00AF6CF2" w:rsidP="00AF6CF2">
      <w:pPr>
        <w:pStyle w:val="Lijstalinea"/>
        <w:numPr>
          <w:ilvl w:val="0"/>
          <w:numId w:val="12"/>
        </w:numPr>
        <w:rPr>
          <w:rFonts w:ascii="Calibri" w:hAnsi="Calibri" w:cs="Calibri"/>
          <w:lang w:val="nl-BE"/>
        </w:rPr>
      </w:pPr>
      <w:r w:rsidRPr="00AF6CF2">
        <w:rPr>
          <w:rFonts w:ascii="Calibri" w:hAnsi="Calibri" w:cs="Calibri"/>
          <w:lang w:val="nl-BE"/>
        </w:rPr>
        <w:t>Bevoegdheidskritiek: omdat je niet weet wie de auteur(s) is/zijn weet je ook niet of hij/hen al dan niet betrokken zijn met het onderwerp.</w:t>
      </w:r>
    </w:p>
    <w:p w:rsidR="00AF6CF2" w:rsidRPr="00AF6CF2" w:rsidRDefault="00AF6CF2" w:rsidP="00AF6CF2">
      <w:pPr>
        <w:pStyle w:val="Lijstalinea"/>
        <w:rPr>
          <w:rFonts w:ascii="Calibri" w:hAnsi="Calibri" w:cs="Calibri"/>
          <w:lang w:val="nl-BE"/>
        </w:rPr>
      </w:pPr>
    </w:p>
    <w:p w:rsidR="00AF6CF2" w:rsidRPr="00AF6CF2" w:rsidRDefault="00AF6CF2" w:rsidP="00AF6CF2">
      <w:pPr>
        <w:pStyle w:val="Lijstalinea"/>
        <w:numPr>
          <w:ilvl w:val="0"/>
          <w:numId w:val="12"/>
        </w:numPr>
        <w:rPr>
          <w:rFonts w:ascii="Calibri" w:hAnsi="Calibri" w:cs="Calibri"/>
        </w:rPr>
      </w:pPr>
      <w:r w:rsidRPr="00AF6CF2">
        <w:rPr>
          <w:rFonts w:ascii="Calibri" w:hAnsi="Calibri" w:cs="Calibri"/>
        </w:rPr>
        <w:t>Rechtzinnigheidskritiek: niet geweten</w:t>
      </w:r>
    </w:p>
    <w:p w:rsidR="003D039A" w:rsidRPr="00890FD3" w:rsidRDefault="003D039A" w:rsidP="00AF6CF2">
      <w:pPr>
        <w:spacing w:after="0" w:line="240" w:lineRule="auto"/>
        <w:rPr>
          <w:rFonts w:ascii="Calibri" w:hAnsi="Calibri" w:cs="Calibri"/>
        </w:rPr>
      </w:pPr>
    </w:p>
    <w:p w:rsidR="00B064A3" w:rsidRPr="006432B7" w:rsidRDefault="00B064A3" w:rsidP="006432B7">
      <w:pPr>
        <w:pStyle w:val="Lijstalinea"/>
        <w:numPr>
          <w:ilvl w:val="3"/>
          <w:numId w:val="2"/>
        </w:numPr>
        <w:spacing w:after="0" w:line="240" w:lineRule="auto"/>
        <w:ind w:left="1985"/>
        <w:rPr>
          <w:rFonts w:ascii="Calibri" w:hAnsi="Calibri" w:cs="Calibri"/>
          <w:b/>
          <w:u w:val="single"/>
        </w:rPr>
      </w:pPr>
      <w:r w:rsidRPr="006432B7">
        <w:rPr>
          <w:rFonts w:ascii="Calibri" w:hAnsi="Calibri" w:cs="Calibri"/>
          <w:b/>
          <w:u w:val="single"/>
        </w:rPr>
        <w:t>Statistieken</w:t>
      </w:r>
    </w:p>
    <w:p w:rsidR="002B4AEE" w:rsidRPr="00890FD3" w:rsidRDefault="002B4AEE" w:rsidP="002B4AEE">
      <w:pPr>
        <w:pStyle w:val="Lijstalinea"/>
        <w:spacing w:after="0" w:line="240" w:lineRule="auto"/>
        <w:ind w:left="1785"/>
        <w:rPr>
          <w:rFonts w:ascii="Calibri" w:hAnsi="Calibri" w:cs="Calibri"/>
        </w:rPr>
      </w:pPr>
    </w:p>
    <w:p w:rsidR="00890FD3" w:rsidRPr="006432B7" w:rsidRDefault="00890FD3" w:rsidP="006432B7">
      <w:pPr>
        <w:pStyle w:val="Lijstalinea"/>
        <w:numPr>
          <w:ilvl w:val="6"/>
          <w:numId w:val="2"/>
        </w:numPr>
        <w:spacing w:after="0" w:line="240" w:lineRule="auto"/>
        <w:ind w:left="2268" w:firstLine="0"/>
        <w:jc w:val="both"/>
        <w:rPr>
          <w:rFonts w:ascii="Calibri" w:hAnsi="Calibri" w:cs="Calibri"/>
          <w:b/>
          <w:lang w:val="nl-BE"/>
        </w:rPr>
      </w:pPr>
      <w:r w:rsidRPr="006432B7">
        <w:rPr>
          <w:rFonts w:ascii="Calibri" w:hAnsi="Calibri" w:cs="Calibri"/>
          <w:b/>
          <w:lang w:val="nl-BE"/>
        </w:rPr>
        <w:t>“Feiten en cijfers: alcohol en overlast, openbare orde en veiligheid”</w:t>
      </w:r>
    </w:p>
    <w:p w:rsidR="00890FD3" w:rsidRPr="00890FD3" w:rsidRDefault="00890FD3" w:rsidP="00890FD3">
      <w:pPr>
        <w:spacing w:after="0" w:line="240" w:lineRule="auto"/>
        <w:ind w:left="708"/>
        <w:jc w:val="both"/>
        <w:rPr>
          <w:rFonts w:ascii="Calibri" w:hAnsi="Calibri" w:cs="Calibri"/>
          <w:i/>
          <w:lang w:val="nl-BE"/>
        </w:rPr>
      </w:pPr>
      <w:hyperlink r:id="rId39" w:history="1">
        <w:r w:rsidRPr="00890FD3">
          <w:rPr>
            <w:rStyle w:val="Hyperlink"/>
            <w:rFonts w:ascii="Calibri" w:hAnsi="Calibri" w:cs="Calibri"/>
            <w:i/>
            <w:color w:val="auto"/>
            <w:lang w:val="nl-BE"/>
          </w:rPr>
          <w:t>http://www.bekijkheteensnuchter.be/feestpartners/download/handige-documenten/FEITEN_EN_CIJFERS.pdf</w:t>
        </w:r>
      </w:hyperlink>
    </w:p>
    <w:p w:rsidR="00890FD3" w:rsidRPr="00890FD3" w:rsidRDefault="00890FD3" w:rsidP="00890FD3">
      <w:pPr>
        <w:spacing w:after="0" w:line="240" w:lineRule="auto"/>
        <w:ind w:left="708"/>
        <w:jc w:val="both"/>
        <w:rPr>
          <w:rFonts w:ascii="Calibri" w:hAnsi="Calibri" w:cs="Calibri"/>
          <w:lang w:val="nl-BE"/>
        </w:rPr>
      </w:pPr>
    </w:p>
    <w:p w:rsidR="00890FD3" w:rsidRPr="006432B7" w:rsidRDefault="00890FD3" w:rsidP="006432B7">
      <w:pPr>
        <w:pStyle w:val="Lijstalinea"/>
        <w:numPr>
          <w:ilvl w:val="6"/>
          <w:numId w:val="2"/>
        </w:numPr>
        <w:tabs>
          <w:tab w:val="left" w:pos="2410"/>
        </w:tabs>
        <w:spacing w:after="0" w:line="240" w:lineRule="auto"/>
        <w:ind w:left="2835" w:hanging="567"/>
        <w:jc w:val="both"/>
        <w:rPr>
          <w:rFonts w:ascii="Calibri" w:hAnsi="Calibri" w:cs="Calibri"/>
          <w:b/>
          <w:lang w:val="nl-BE"/>
        </w:rPr>
      </w:pPr>
      <w:r w:rsidRPr="006432B7">
        <w:rPr>
          <w:rFonts w:ascii="Calibri" w:hAnsi="Calibri" w:cs="Calibri"/>
          <w:b/>
          <w:lang w:val="nl-BE"/>
        </w:rPr>
        <w:t>“800.000 Belgen drinken teveel alcohol”</w:t>
      </w:r>
    </w:p>
    <w:p w:rsidR="00890FD3" w:rsidRPr="00890FD3" w:rsidRDefault="00890FD3" w:rsidP="00890FD3">
      <w:pPr>
        <w:spacing w:after="0" w:line="240" w:lineRule="auto"/>
        <w:ind w:left="708"/>
        <w:jc w:val="both"/>
        <w:rPr>
          <w:rFonts w:ascii="Calibri" w:hAnsi="Calibri" w:cs="Calibri"/>
          <w:lang w:val="nl-BE"/>
        </w:rPr>
      </w:pPr>
      <w:hyperlink r:id="rId40" w:history="1">
        <w:r w:rsidRPr="00890FD3">
          <w:rPr>
            <w:rStyle w:val="Hyperlink"/>
            <w:rFonts w:ascii="Calibri" w:hAnsi="Calibri" w:cs="Calibri"/>
            <w:i/>
            <w:color w:val="auto"/>
            <w:lang w:val="nl-BE"/>
          </w:rPr>
          <w:t>http://www.stoppen.be/np_statistiek_2004.htm</w:t>
        </w:r>
      </w:hyperlink>
    </w:p>
    <w:p w:rsidR="00890FD3" w:rsidRPr="00890FD3" w:rsidRDefault="00890FD3" w:rsidP="00890FD3">
      <w:pPr>
        <w:spacing w:after="0" w:line="240" w:lineRule="auto"/>
        <w:jc w:val="both"/>
        <w:rPr>
          <w:rFonts w:ascii="Calibri" w:hAnsi="Calibri" w:cs="Calibri"/>
          <w:lang w:val="nl-BE"/>
        </w:rPr>
      </w:pPr>
    </w:p>
    <w:p w:rsidR="00890FD3" w:rsidRPr="006432B7" w:rsidRDefault="00890FD3" w:rsidP="006432B7">
      <w:pPr>
        <w:pStyle w:val="Lijstalinea"/>
        <w:numPr>
          <w:ilvl w:val="3"/>
          <w:numId w:val="2"/>
        </w:numPr>
        <w:spacing w:after="0" w:line="240" w:lineRule="auto"/>
        <w:ind w:left="2835" w:hanging="567"/>
        <w:jc w:val="both"/>
        <w:rPr>
          <w:rFonts w:ascii="Calibri" w:hAnsi="Calibri" w:cs="Calibri"/>
          <w:b/>
          <w:lang w:val="nl-BE"/>
        </w:rPr>
      </w:pPr>
      <w:r w:rsidRPr="006432B7">
        <w:rPr>
          <w:rFonts w:ascii="Calibri" w:hAnsi="Calibri" w:cs="Calibri"/>
          <w:b/>
          <w:lang w:val="nl-BE"/>
        </w:rPr>
        <w:t>“Dossier alcohol”</w:t>
      </w:r>
    </w:p>
    <w:p w:rsidR="00890FD3" w:rsidRPr="00890FD3" w:rsidRDefault="00890FD3" w:rsidP="00890FD3">
      <w:pPr>
        <w:spacing w:after="0" w:line="240" w:lineRule="auto"/>
        <w:ind w:left="708"/>
        <w:jc w:val="both"/>
        <w:rPr>
          <w:rFonts w:ascii="Calibri" w:hAnsi="Calibri" w:cs="Calibri"/>
          <w:i/>
        </w:rPr>
      </w:pPr>
      <w:hyperlink r:id="rId41" w:history="1">
        <w:r w:rsidRPr="00890FD3">
          <w:rPr>
            <w:rStyle w:val="Hyperlink"/>
            <w:rFonts w:ascii="Calibri" w:hAnsi="Calibri" w:cs="Calibri"/>
            <w:i/>
            <w:color w:val="auto"/>
          </w:rPr>
          <w:t>http://www.vad.be/media/50669/dossier_alcohol_met_titelblad.pdf</w:t>
        </w:r>
      </w:hyperlink>
    </w:p>
    <w:p w:rsidR="00890FD3" w:rsidRPr="00890FD3" w:rsidRDefault="00890FD3" w:rsidP="00890FD3">
      <w:pPr>
        <w:spacing w:after="0" w:line="240" w:lineRule="auto"/>
        <w:jc w:val="both"/>
        <w:rPr>
          <w:rFonts w:ascii="Calibri" w:hAnsi="Calibri" w:cs="Calibri"/>
        </w:rPr>
      </w:pPr>
    </w:p>
    <w:p w:rsidR="00890FD3" w:rsidRPr="00890FD3" w:rsidRDefault="00890FD3" w:rsidP="00890FD3">
      <w:pPr>
        <w:spacing w:after="0" w:line="240" w:lineRule="auto"/>
        <w:jc w:val="both"/>
        <w:rPr>
          <w:rFonts w:ascii="Calibri" w:hAnsi="Calibri" w:cs="Calibri"/>
        </w:rPr>
      </w:pPr>
    </w:p>
    <w:p w:rsidR="00890FD3" w:rsidRPr="00890FD3" w:rsidRDefault="00890FD3" w:rsidP="00890FD3">
      <w:pPr>
        <w:spacing w:after="0" w:line="240" w:lineRule="auto"/>
        <w:jc w:val="both"/>
        <w:rPr>
          <w:rFonts w:ascii="Calibri" w:hAnsi="Calibri" w:cs="Calibri"/>
          <w:lang w:val="nl-BE"/>
        </w:rPr>
      </w:pPr>
      <w:r w:rsidRPr="00890FD3">
        <w:rPr>
          <w:rFonts w:ascii="Calibri" w:hAnsi="Calibri" w:cs="Calibri"/>
          <w:lang w:val="nl-BE"/>
        </w:rPr>
        <w:t>Excel opdracht</w:t>
      </w:r>
    </w:p>
    <w:p w:rsidR="00890FD3" w:rsidRPr="00890FD3" w:rsidRDefault="00890FD3" w:rsidP="00890FD3">
      <w:pPr>
        <w:spacing w:after="0" w:line="240" w:lineRule="auto"/>
        <w:jc w:val="both"/>
        <w:rPr>
          <w:rFonts w:ascii="Calibri" w:hAnsi="Calibri" w:cs="Calibri"/>
          <w:lang w:val="nl-BE"/>
        </w:rPr>
      </w:pPr>
    </w:p>
    <w:p w:rsidR="00890FD3" w:rsidRPr="00890FD3" w:rsidRDefault="00890FD3" w:rsidP="00890FD3">
      <w:pPr>
        <w:spacing w:after="0" w:line="240" w:lineRule="auto"/>
        <w:jc w:val="both"/>
        <w:rPr>
          <w:rFonts w:ascii="Calibri" w:hAnsi="Calibri" w:cs="Calibri"/>
          <w:lang w:val="nl-BE"/>
        </w:rPr>
      </w:pPr>
      <w:r w:rsidRPr="00890FD3">
        <w:rPr>
          <w:rFonts w:ascii="Calibri" w:hAnsi="Calibri" w:cs="Calibri"/>
          <w:lang w:val="nl-BE"/>
        </w:rPr>
        <w:t xml:space="preserve">De grafiek is gebaseerd op de drie bovenstaande vermeldingen. Ik vind het belangrijk dat men eerst kijkt naar het algehele alcoholgebruik in ons land. Om een duidelijker en meer genuanceerd beeld te krijgen van zowel de positieve als negatieve gevolgen van alcoholgebruik is het echter noodzakelijk om rekening te houden met zogenaamde  drinkpatronen. Onderstaande grafieken geven een toelichting van wat dit concept precies inhoudt en welke meerwaarde deze benadering met zich meebrengt. De doelgroep is vanzelfsprekend de algemene Belgische bevolking. De meting valt onder </w:t>
      </w:r>
      <w:r w:rsidRPr="00890FD3">
        <w:rPr>
          <w:rFonts w:ascii="Calibri" w:hAnsi="Calibri" w:cs="Calibri"/>
          <w:lang w:val="nl-BE"/>
        </w:rPr>
        <w:lastRenderedPageBreak/>
        <w:t>de periode 1997-2004; en is volgens de minister van volksgezondheid, Laurette Onkelinx, nog steeds uiterst bruikbaar.</w:t>
      </w:r>
    </w:p>
    <w:p w:rsidR="00890FD3" w:rsidRPr="00890FD3" w:rsidRDefault="00890FD3" w:rsidP="00890FD3">
      <w:pPr>
        <w:spacing w:after="0" w:line="240" w:lineRule="auto"/>
        <w:jc w:val="both"/>
        <w:rPr>
          <w:rFonts w:ascii="Calibri" w:hAnsi="Calibri" w:cs="Calibri"/>
          <w:lang w:val="nl-BE"/>
        </w:rPr>
      </w:pPr>
    </w:p>
    <w:p w:rsidR="00890FD3" w:rsidRPr="00890FD3" w:rsidRDefault="00890FD3" w:rsidP="00890FD3">
      <w:pPr>
        <w:spacing w:after="0" w:line="240" w:lineRule="auto"/>
        <w:jc w:val="both"/>
        <w:rPr>
          <w:rFonts w:ascii="Calibri" w:hAnsi="Calibri" w:cs="Calibri"/>
          <w:lang w:val="nl-BE"/>
        </w:rPr>
      </w:pPr>
      <w:r w:rsidRPr="00890FD3">
        <w:rPr>
          <w:rFonts w:ascii="Calibri" w:hAnsi="Calibri" w:cs="Calibri"/>
          <w:lang w:val="nl-BE"/>
        </w:rPr>
        <w:t>Uitleg bij de grafieken:</w:t>
      </w:r>
    </w:p>
    <w:p w:rsidR="00890FD3" w:rsidRPr="00890FD3" w:rsidRDefault="00890FD3" w:rsidP="00890FD3">
      <w:pPr>
        <w:spacing w:after="0" w:line="240" w:lineRule="auto"/>
        <w:jc w:val="both"/>
        <w:rPr>
          <w:rFonts w:ascii="Calibri" w:hAnsi="Calibri" w:cs="Calibri"/>
          <w:lang w:val="nl-BE"/>
        </w:rPr>
      </w:pPr>
    </w:p>
    <w:p w:rsidR="00890FD3" w:rsidRPr="00890FD3" w:rsidRDefault="00890FD3" w:rsidP="00890FD3">
      <w:pPr>
        <w:spacing w:after="0" w:line="240" w:lineRule="auto"/>
        <w:jc w:val="both"/>
        <w:rPr>
          <w:rFonts w:ascii="Calibri" w:hAnsi="Calibri" w:cs="Calibri"/>
          <w:b/>
          <w:lang w:val="nl-BE"/>
        </w:rPr>
      </w:pPr>
      <w:r w:rsidRPr="00890FD3">
        <w:rPr>
          <w:rFonts w:ascii="Calibri" w:hAnsi="Calibri" w:cs="Calibri"/>
          <w:b/>
          <w:lang w:val="nl-BE"/>
        </w:rPr>
        <w:t>GRAFIEK 1</w:t>
      </w:r>
    </w:p>
    <w:p w:rsidR="00890FD3" w:rsidRPr="00890FD3" w:rsidRDefault="00890FD3" w:rsidP="00890FD3">
      <w:pPr>
        <w:spacing w:after="0" w:line="240" w:lineRule="auto"/>
        <w:jc w:val="both"/>
        <w:rPr>
          <w:rFonts w:ascii="Calibri" w:hAnsi="Calibri" w:cs="Calibri"/>
          <w:lang w:val="nl-BE"/>
        </w:rPr>
      </w:pPr>
      <w:r w:rsidRPr="00890FD3">
        <w:rPr>
          <w:rFonts w:ascii="Calibri" w:hAnsi="Calibri" w:cs="Calibri"/>
          <w:lang w:val="nl-BE"/>
        </w:rPr>
        <w:t xml:space="preserve">Uit berekeningen van de Belgische Brouwers (2006) blijkt dat de Belgen in 2006 gemiddeld </w:t>
      </w:r>
      <w:smartTag w:uri="urn:schemas-microsoft-com:office:smarttags" w:element="metricconverter">
        <w:smartTagPr>
          <w:attr w:name="ProductID" w:val="8,5 liter"/>
        </w:smartTagPr>
        <w:r w:rsidRPr="00890FD3">
          <w:rPr>
            <w:rFonts w:ascii="Calibri" w:hAnsi="Calibri" w:cs="Calibri"/>
            <w:lang w:val="nl-BE"/>
          </w:rPr>
          <w:t>8,5 liter</w:t>
        </w:r>
      </w:smartTag>
      <w:r w:rsidRPr="00890FD3">
        <w:rPr>
          <w:rFonts w:ascii="Calibri" w:hAnsi="Calibri" w:cs="Calibri"/>
          <w:lang w:val="nl-BE"/>
        </w:rPr>
        <w:t xml:space="preserve"> pure alcohol dronken: </w:t>
      </w:r>
      <w:smartTag w:uri="urn:schemas-microsoft-com:office:smarttags" w:element="metricconverter">
        <w:smartTagPr>
          <w:attr w:name="ProductID" w:val="89 liter"/>
        </w:smartTagPr>
        <w:r w:rsidRPr="00890FD3">
          <w:rPr>
            <w:rFonts w:ascii="Calibri" w:hAnsi="Calibri" w:cs="Calibri"/>
            <w:lang w:val="nl-BE"/>
          </w:rPr>
          <w:t>89 liter</w:t>
        </w:r>
      </w:smartTag>
      <w:r w:rsidRPr="00890FD3">
        <w:rPr>
          <w:rFonts w:ascii="Calibri" w:hAnsi="Calibri" w:cs="Calibri"/>
          <w:lang w:val="nl-BE"/>
        </w:rPr>
        <w:t xml:space="preserve"> bier, </w:t>
      </w:r>
      <w:smartTag w:uri="urn:schemas-microsoft-com:office:smarttags" w:element="metricconverter">
        <w:smartTagPr>
          <w:attr w:name="ProductID" w:val="25 liter"/>
        </w:smartTagPr>
        <w:r w:rsidRPr="00890FD3">
          <w:rPr>
            <w:rFonts w:ascii="Calibri" w:hAnsi="Calibri" w:cs="Calibri"/>
            <w:lang w:val="nl-BE"/>
          </w:rPr>
          <w:t>25 liter</w:t>
        </w:r>
      </w:smartTag>
      <w:r w:rsidRPr="00890FD3">
        <w:rPr>
          <w:rFonts w:ascii="Calibri" w:hAnsi="Calibri" w:cs="Calibri"/>
          <w:lang w:val="nl-BE"/>
        </w:rPr>
        <w:t xml:space="preserve"> wijn en  </w:t>
      </w:r>
      <w:smartTag w:uri="urn:schemas-microsoft-com:office:smarttags" w:element="metricconverter">
        <w:smartTagPr>
          <w:attr w:name="ProductID" w:val="3,4 liter"/>
        </w:smartTagPr>
        <w:r w:rsidRPr="00890FD3">
          <w:rPr>
            <w:rFonts w:ascii="Calibri" w:hAnsi="Calibri" w:cs="Calibri"/>
            <w:lang w:val="nl-BE"/>
          </w:rPr>
          <w:t>3,4 liter</w:t>
        </w:r>
      </w:smartTag>
      <w:r w:rsidRPr="00890FD3">
        <w:rPr>
          <w:rFonts w:ascii="Calibri" w:hAnsi="Calibri" w:cs="Calibri"/>
          <w:lang w:val="nl-BE"/>
        </w:rPr>
        <w:t xml:space="preserve"> sterkedrank. De gezondheidsenquête geeft aan dat het percentage van de bevolking dat in het afgelopen jaar minstens 1 alcoholische drank dronk, 86,4% bedroeg  in 2004. Erzijn meer mannen danvrouwen die het afgelopen jaar alcohol dronken (2004: 90,6% mannen, 82,5% vrouwen). De alcoholconsumptie neemt toe tot de leeftijd van 45-54 jaar en daalt op latere leeftijd, althans dat is het patroon in 2004. Vooral in de oudere leeftijden blijkt er tussen 1997 en 2004 evenwel een toename van de alcoholconsumptie plaats te vinden. Bij de 35-44-jarigen daalde de alcoholconsumptie dan weer. Tot slot stelt de gezondheidsenquête vast dat er meer drinkers zijn bij de hoger opgeleiden (93,5%) dan bij de laagst opgeleiden (70,6%). Grafiek  1 geeft een overzicht van het laatstejaarsgebruik van alcohol volgens leeftijd.</w:t>
      </w:r>
    </w:p>
    <w:p w:rsidR="00890FD3" w:rsidRPr="00890FD3" w:rsidRDefault="00890FD3" w:rsidP="00890FD3">
      <w:pPr>
        <w:spacing w:after="0" w:line="240" w:lineRule="auto"/>
        <w:jc w:val="both"/>
        <w:rPr>
          <w:rFonts w:ascii="Calibri" w:hAnsi="Calibri" w:cs="Calibri"/>
          <w:lang w:val="nl-BE"/>
        </w:rPr>
      </w:pPr>
    </w:p>
    <w:p w:rsidR="00890FD3" w:rsidRPr="00890FD3" w:rsidRDefault="00890FD3" w:rsidP="00890FD3">
      <w:pPr>
        <w:spacing w:after="0" w:line="240" w:lineRule="auto"/>
        <w:jc w:val="both"/>
        <w:rPr>
          <w:rFonts w:ascii="Calibri" w:hAnsi="Calibri" w:cs="Calibri"/>
          <w:b/>
          <w:lang w:val="nl-BE"/>
        </w:rPr>
      </w:pPr>
      <w:r w:rsidRPr="00890FD3">
        <w:rPr>
          <w:rFonts w:ascii="Calibri" w:hAnsi="Calibri" w:cs="Calibri"/>
          <w:b/>
          <w:lang w:val="nl-BE"/>
        </w:rPr>
        <w:t>GRAFIEK 2</w:t>
      </w:r>
    </w:p>
    <w:p w:rsidR="00890FD3" w:rsidRPr="00890FD3" w:rsidRDefault="00890FD3" w:rsidP="00890FD3">
      <w:pPr>
        <w:spacing w:after="0" w:line="240" w:lineRule="auto"/>
        <w:jc w:val="both"/>
        <w:rPr>
          <w:rFonts w:ascii="Calibri" w:hAnsi="Calibri" w:cs="Calibri"/>
          <w:lang w:val="nl-BE"/>
        </w:rPr>
      </w:pPr>
      <w:r w:rsidRPr="00890FD3">
        <w:rPr>
          <w:rFonts w:ascii="Calibri" w:hAnsi="Calibri" w:cs="Calibri"/>
          <w:lang w:val="nl-BE"/>
        </w:rPr>
        <w:t>Het dagelijks alcoholgebruik van de inwoners van het Vlaamse Gewest bedroeg in 2004 8,4%. Het dagelijks alcoholgebruik stijgt met de leeftijd en bereikt een piek op de leeftijd 55 tot 74 jaar. Dat is althans het patroon in 2004.</w:t>
      </w:r>
    </w:p>
    <w:p w:rsidR="00890FD3" w:rsidRPr="00890FD3" w:rsidRDefault="00890FD3" w:rsidP="00890FD3">
      <w:pPr>
        <w:spacing w:after="0" w:line="240" w:lineRule="auto"/>
        <w:jc w:val="both"/>
        <w:rPr>
          <w:rFonts w:ascii="Calibri" w:hAnsi="Calibri" w:cs="Calibri"/>
          <w:lang w:val="nl-BE"/>
        </w:rPr>
      </w:pPr>
    </w:p>
    <w:p w:rsidR="00890FD3" w:rsidRPr="00890FD3" w:rsidRDefault="00890FD3" w:rsidP="00890FD3">
      <w:pPr>
        <w:spacing w:after="0" w:line="240" w:lineRule="auto"/>
        <w:jc w:val="both"/>
        <w:rPr>
          <w:rFonts w:ascii="Calibri" w:hAnsi="Calibri" w:cs="Calibri"/>
          <w:b/>
          <w:lang w:val="nl-BE"/>
        </w:rPr>
      </w:pPr>
      <w:r w:rsidRPr="00890FD3">
        <w:rPr>
          <w:rFonts w:ascii="Calibri" w:hAnsi="Calibri" w:cs="Calibri"/>
          <w:b/>
          <w:lang w:val="nl-BE"/>
        </w:rPr>
        <w:t>GRAFIEK 3</w:t>
      </w:r>
    </w:p>
    <w:p w:rsidR="00890FD3" w:rsidRPr="00890FD3" w:rsidRDefault="00890FD3" w:rsidP="00890FD3">
      <w:pPr>
        <w:jc w:val="both"/>
        <w:rPr>
          <w:rFonts w:ascii="Calibri" w:hAnsi="Calibri" w:cs="Calibri"/>
          <w:lang w:val="nl-BE"/>
        </w:rPr>
      </w:pPr>
      <w:r w:rsidRPr="00890FD3">
        <w:rPr>
          <w:rFonts w:ascii="Calibri" w:hAnsi="Calibri" w:cs="Calibri"/>
          <w:lang w:val="nl-BE"/>
        </w:rPr>
        <w:t>Tot de leeftijd van 54 jaar blijkt gemiddeld 20% van de bestudeerde populatie minstenseenmaal per maand meer dan 6 glazen alcohol per dag te drinken. Eenmaal 55 jaar, daalt dit percentage gestaag. Het hoogste percentage overmatig drinken werd vastgesteld bij jongeren tussen 15 en 24 jaar (27,1% in 2004) en vooral bij de jongere mannen(41,8% in 2004). Tussen 2001 en 2004 is er een daling te zien in de overconsumptie van alcohol maar die blijkt niet significant na correctie voor leeftijd en geslacht.</w:t>
      </w:r>
    </w:p>
    <w:p w:rsidR="00890FD3" w:rsidRPr="00890FD3" w:rsidRDefault="00890FD3" w:rsidP="00890FD3">
      <w:pPr>
        <w:spacing w:after="0" w:line="240" w:lineRule="auto"/>
        <w:rPr>
          <w:rFonts w:ascii="Calibri" w:hAnsi="Calibri" w:cs="Calibri"/>
          <w:lang w:val="nl-BE"/>
        </w:rPr>
      </w:pPr>
    </w:p>
    <w:p w:rsidR="00B064A3" w:rsidRPr="003B0B33" w:rsidRDefault="00B064A3" w:rsidP="003B0B33">
      <w:pPr>
        <w:pStyle w:val="Lijstalinea"/>
        <w:numPr>
          <w:ilvl w:val="0"/>
          <w:numId w:val="21"/>
        </w:numPr>
        <w:spacing w:after="0" w:line="240" w:lineRule="auto"/>
        <w:ind w:left="1701"/>
        <w:rPr>
          <w:rFonts w:ascii="Calibri" w:hAnsi="Calibri" w:cs="Calibri"/>
          <w:b/>
          <w:u w:val="single"/>
        </w:rPr>
      </w:pPr>
      <w:r w:rsidRPr="003B0B33">
        <w:rPr>
          <w:rFonts w:ascii="Calibri" w:hAnsi="Calibri" w:cs="Calibri"/>
          <w:b/>
          <w:u w:val="single"/>
        </w:rPr>
        <w:t>Juridische context</w:t>
      </w:r>
    </w:p>
    <w:p w:rsidR="00890FD3" w:rsidRPr="00890FD3" w:rsidRDefault="00890FD3" w:rsidP="00890FD3">
      <w:pPr>
        <w:pStyle w:val="Lijstalinea"/>
        <w:spacing w:after="0" w:line="240" w:lineRule="auto"/>
        <w:ind w:left="1785"/>
        <w:rPr>
          <w:rFonts w:ascii="Calibri" w:hAnsi="Calibri" w:cs="Calibri"/>
        </w:rPr>
      </w:pPr>
    </w:p>
    <w:p w:rsidR="00890FD3" w:rsidRPr="00890FD3" w:rsidRDefault="00890FD3" w:rsidP="00890FD3">
      <w:pPr>
        <w:spacing w:after="0" w:line="240" w:lineRule="auto"/>
        <w:rPr>
          <w:rFonts w:ascii="Calibri" w:hAnsi="Calibri" w:cs="Calibri"/>
          <w:i/>
          <w:u w:val="single"/>
        </w:rPr>
      </w:pPr>
      <w:hyperlink r:id="rId42" w:history="1">
        <w:r w:rsidRPr="00890FD3">
          <w:rPr>
            <w:rStyle w:val="Hyperlink"/>
            <w:rFonts w:ascii="Calibri" w:eastAsia="Times New Roman" w:hAnsi="Calibri" w:cs="Calibri"/>
            <w:i/>
            <w:color w:val="E2D700"/>
          </w:rPr>
          <w:t>http://www.vad.be/alcohol-en-andere-drugs/wetgeving/alcohol.aspx</w:t>
        </w:r>
      </w:hyperlink>
    </w:p>
    <w:p w:rsidR="00890FD3" w:rsidRPr="00890FD3" w:rsidRDefault="00890FD3" w:rsidP="00890FD3">
      <w:pPr>
        <w:spacing w:after="0" w:line="240" w:lineRule="auto"/>
        <w:rPr>
          <w:rFonts w:ascii="Calibri" w:hAnsi="Calibri" w:cs="Calibri"/>
          <w:lang w:val="nl-BE"/>
        </w:rPr>
      </w:pPr>
      <w:r w:rsidRPr="00890FD3">
        <w:rPr>
          <w:rFonts w:ascii="Calibri" w:hAnsi="Calibri" w:cs="Calibri"/>
          <w:lang w:val="nl-BE"/>
        </w:rPr>
        <w:t>Alle relevante info in verband met wetten over alcoholisme staat op deze site.</w:t>
      </w:r>
    </w:p>
    <w:p w:rsidR="00890FD3" w:rsidRPr="00890FD3" w:rsidRDefault="00890FD3" w:rsidP="00890FD3">
      <w:pPr>
        <w:spacing w:after="0" w:line="240" w:lineRule="auto"/>
        <w:rPr>
          <w:rFonts w:ascii="Calibri" w:hAnsi="Calibri" w:cs="Calibri"/>
          <w:lang w:val="nl-BE"/>
        </w:rPr>
      </w:pPr>
    </w:p>
    <w:p w:rsidR="00B064A3" w:rsidRPr="003B0B33" w:rsidRDefault="00B064A3" w:rsidP="003B0B33">
      <w:pPr>
        <w:pStyle w:val="Lijstalinea"/>
        <w:numPr>
          <w:ilvl w:val="0"/>
          <w:numId w:val="21"/>
        </w:numPr>
        <w:spacing w:after="0" w:line="240" w:lineRule="auto"/>
        <w:ind w:left="1701"/>
        <w:rPr>
          <w:rFonts w:ascii="Calibri" w:hAnsi="Calibri" w:cs="Calibri"/>
          <w:b/>
          <w:u w:val="single"/>
        </w:rPr>
      </w:pPr>
      <w:r w:rsidRPr="003B0B33">
        <w:rPr>
          <w:rFonts w:ascii="Calibri" w:hAnsi="Calibri" w:cs="Calibri"/>
          <w:b/>
          <w:u w:val="single"/>
        </w:rPr>
        <w:t>Politieke context</w:t>
      </w:r>
    </w:p>
    <w:p w:rsidR="00B064A3" w:rsidRPr="00890FD3" w:rsidRDefault="00B064A3" w:rsidP="00B064A3">
      <w:pPr>
        <w:spacing w:after="0" w:line="240" w:lineRule="auto"/>
        <w:rPr>
          <w:rFonts w:ascii="Calibri" w:hAnsi="Calibri" w:cs="Calibri"/>
        </w:rPr>
      </w:pPr>
    </w:p>
    <w:p w:rsidR="00890FD3" w:rsidRPr="00890FD3" w:rsidRDefault="00890FD3" w:rsidP="00890FD3">
      <w:pPr>
        <w:numPr>
          <w:ilvl w:val="0"/>
          <w:numId w:val="14"/>
        </w:numPr>
        <w:spacing w:after="0" w:line="240" w:lineRule="auto"/>
        <w:jc w:val="both"/>
        <w:rPr>
          <w:rFonts w:ascii="Calibri" w:hAnsi="Calibri" w:cs="Calibri"/>
          <w:lang w:val="nl-BE"/>
        </w:rPr>
      </w:pPr>
      <w:r w:rsidRPr="00890FD3">
        <w:rPr>
          <w:rFonts w:ascii="Calibri" w:hAnsi="Calibri" w:cs="Calibri"/>
          <w:lang w:val="nl-BE"/>
        </w:rPr>
        <w:t>Verantwoordelijke minister: Laurette Onkelinx, minister van volksgezondheid</w:t>
      </w:r>
    </w:p>
    <w:p w:rsidR="00890FD3" w:rsidRPr="00890FD3" w:rsidRDefault="00890FD3" w:rsidP="00890FD3">
      <w:pPr>
        <w:numPr>
          <w:ilvl w:val="0"/>
          <w:numId w:val="14"/>
        </w:numPr>
        <w:spacing w:after="0" w:line="240" w:lineRule="auto"/>
        <w:jc w:val="both"/>
        <w:rPr>
          <w:rFonts w:ascii="Calibri" w:hAnsi="Calibri" w:cs="Calibri"/>
          <w:lang w:val="nl-BE"/>
        </w:rPr>
      </w:pPr>
      <w:r w:rsidRPr="00890FD3">
        <w:rPr>
          <w:rFonts w:ascii="Calibri" w:hAnsi="Calibri" w:cs="Calibri"/>
          <w:lang w:val="nl-BE"/>
        </w:rPr>
        <w:t>Bevoegde departement: Departement welzijn, volksgezond en gezin.</w:t>
      </w:r>
    </w:p>
    <w:p w:rsidR="00890FD3" w:rsidRPr="00890FD3" w:rsidRDefault="00890FD3" w:rsidP="00890FD3">
      <w:pPr>
        <w:numPr>
          <w:ilvl w:val="0"/>
          <w:numId w:val="14"/>
        </w:numPr>
        <w:spacing w:after="0" w:line="240" w:lineRule="auto"/>
        <w:jc w:val="both"/>
        <w:rPr>
          <w:rFonts w:ascii="Calibri" w:hAnsi="Calibri" w:cs="Calibri"/>
          <w:lang w:val="nl-BE"/>
        </w:rPr>
      </w:pPr>
      <w:r w:rsidRPr="00890FD3">
        <w:rPr>
          <w:rFonts w:ascii="Calibri" w:hAnsi="Calibri" w:cs="Calibri"/>
          <w:lang w:val="nl-BE"/>
        </w:rPr>
        <w:t>Bespreking standpunt woordvoerder Jo Vandeurzen (Leo De Bock):</w:t>
      </w:r>
    </w:p>
    <w:p w:rsidR="00890FD3" w:rsidRPr="00890FD3" w:rsidRDefault="00890FD3" w:rsidP="00890FD3">
      <w:pPr>
        <w:pStyle w:val="Normaalweb"/>
        <w:jc w:val="both"/>
        <w:rPr>
          <w:rFonts w:ascii="Calibri" w:hAnsi="Calibri" w:cs="Calibri"/>
          <w:sz w:val="22"/>
          <w:szCs w:val="22"/>
        </w:rPr>
      </w:pPr>
      <w:r w:rsidRPr="00890FD3">
        <w:rPr>
          <w:rFonts w:ascii="Calibri" w:hAnsi="Calibri" w:cs="Calibri"/>
          <w:sz w:val="22"/>
          <w:szCs w:val="22"/>
        </w:rPr>
        <w:t>Op voorstel van Minister van Welzijn, Volksgezondheid en Gezin Jo VANDEURZEN kent de Vlaamse Regering aan de Vereniging voor Alcohol- en andere Drugsproblemen (VAD) een subsidie toe van goed 250.000 EUR. De vzw zal daarmee ECAT-acties voortzetten in 10 Vlaamse steden en gemeenten en nieuwe acties starten in 5 extra Vlaamse steden, één per provincie. ECAT staat voor “to Empower the Community in response to Alcohol Threats”, een Europees doelgroepenproject dat de efficiëntie van lokale alcoholpreventiecampagnes moet verhogen. Oostende, Sint-Niklaas, Leuven, Mechelen en Maasmechelen, Lier, Houthalen-Helchteren, Brugge, Dendermonde en Tienen hebben al een ECAT-project. Voor de uitbreiding zijn onderhandelingen aan de gang met Knokke-Heist voor West-</w:t>
      </w:r>
      <w:r w:rsidRPr="00890FD3">
        <w:rPr>
          <w:rFonts w:ascii="Calibri" w:hAnsi="Calibri" w:cs="Calibri"/>
          <w:sz w:val="22"/>
          <w:szCs w:val="22"/>
        </w:rPr>
        <w:lastRenderedPageBreak/>
        <w:t>Vlaanderen, Aarschot en Diest voor Vlaams-Brabant, Genk voor Limburg, Heist o/d Berg voor Antwerpen en Aalst en Temse voor Oost-Vlaanderen.</w:t>
      </w:r>
    </w:p>
    <w:p w:rsidR="00890FD3" w:rsidRPr="00890FD3" w:rsidRDefault="00890FD3" w:rsidP="00890FD3">
      <w:pPr>
        <w:pStyle w:val="Normaalweb"/>
        <w:jc w:val="both"/>
        <w:rPr>
          <w:rFonts w:ascii="Calibri" w:hAnsi="Calibri" w:cs="Calibri"/>
          <w:sz w:val="22"/>
          <w:szCs w:val="22"/>
        </w:rPr>
      </w:pPr>
      <w:r w:rsidRPr="00890FD3">
        <w:rPr>
          <w:rFonts w:ascii="Calibri" w:hAnsi="Calibri" w:cs="Calibri"/>
          <w:sz w:val="22"/>
          <w:szCs w:val="22"/>
        </w:rPr>
        <w:t>VAD ontwikkelt instrumenten en coördineert projecten in verschillende Europese landen (Italië, Duitsland, Oostenrijk, Slovenië, Verenigd Koninkrijk en België). Een ECAT-project heeft voor doel een lokaal alcoholpreventiebeleid samen te stellen en uit te voeren. Daarvoor is een netwerk van stakeholders (betrokkenen uit de hulpverlening, onderwijs, politie, justitie, bevolking, …) nodig en een aanbod van procesbegeleiding. ECAT heeft als doel succesfactoren voor lokale alcoholpreventiecampagnes om te zetten in praktische richtlijnen. Eén van de sleutelelementen is het werken op maat van de lokale context met een sterke lokale participatie met lokale sleutelfiguren (professionals en bevolking). De betrokkenen vullen een uitgebreide vragenlijst in. Met de uitkomst van deze screening kunnen de steden en gemeenten snel de lokale situatie op het stuk van problematisch alcoholgebruik in kaart brengen en vertalen naar beleid en een campagne. Beide worden naderhand geëvalueerd. Problematisch alcoholgebruik uit zich o.a. in openbaar antisociaal gedrag, geweld, dronken rijden en ontwrichte gezinnen.</w:t>
      </w:r>
      <w:r w:rsidRPr="00890FD3">
        <w:rPr>
          <w:rFonts w:ascii="Calibri" w:hAnsi="Calibri" w:cs="Calibri"/>
          <w:sz w:val="22"/>
          <w:szCs w:val="22"/>
        </w:rPr>
        <w:br/>
        <w:t>ECAT combineert evidence based interventies met een communicatiecampagne die de inwoners bewust moet maken van de risico’s van alcoholgebruik. De lokale gemeenschap geraakt daardoor voldoende gewapend om alcoholproblemen aan te pakken en met succes een plaatselijk alcoholbeleid uit te voeren.</w:t>
      </w:r>
    </w:p>
    <w:p w:rsidR="006B5490" w:rsidRPr="00890FD3" w:rsidRDefault="00890FD3" w:rsidP="00890FD3">
      <w:pPr>
        <w:pStyle w:val="Normaalweb"/>
        <w:jc w:val="both"/>
        <w:rPr>
          <w:rFonts w:ascii="Calibri" w:hAnsi="Calibri" w:cs="Calibri"/>
          <w:sz w:val="22"/>
          <w:szCs w:val="22"/>
        </w:rPr>
      </w:pPr>
      <w:r w:rsidRPr="00890FD3">
        <w:rPr>
          <w:rStyle w:val="Zwaar"/>
          <w:rFonts w:ascii="Calibri" w:hAnsi="Calibri" w:cs="Calibri"/>
          <w:sz w:val="22"/>
          <w:szCs w:val="22"/>
        </w:rPr>
        <w:t>Gezondheidsenquête</w:t>
      </w:r>
      <w:r w:rsidRPr="00890FD3">
        <w:rPr>
          <w:rFonts w:ascii="Calibri" w:hAnsi="Calibri" w:cs="Calibri"/>
          <w:sz w:val="22"/>
          <w:szCs w:val="22"/>
        </w:rPr>
        <w:br/>
        <w:t>Hoewel het gebruik van alcohol in onze Westerse samenleving op zich heel gewoon is, leidt het vaak tot problemen, zelfs bij matige gebruikers. Uit het net uitgekomen rapport met de resultaten van de Gezondheidsenquête blijkt dat gezondheidsproblemen toenemen naarmate alcoholgebruik stijgt en dat alcoholgebruik een negatieve invloed heeft op chronische ziekten en op de mentale gezondheid. De enquêteresultaten geven aan dat het gebruik van alcohol in ons land afneemt. De Belg consumeert gemiddeld 11 glazen alcohol per week. Er is 1 % minder overconsumptie dan in de periode 2001-2004. Het percentage dagelijkse alcoholgebruikers stijgt dan weer, net als het werkelijk problematische alcoholgebruik - we spreken van een zware drinker vanaf 22 glazen per week - dat eigenlijk sinds 2001 onafgebroken opwaarts gaat. Een goed, geïntegreerd alcoholpreventiebeleid is dus geen luxe.</w:t>
      </w:r>
    </w:p>
    <w:p w:rsidR="006B5490" w:rsidRPr="006868F7" w:rsidRDefault="006B5490" w:rsidP="00B064A3">
      <w:pPr>
        <w:spacing w:after="0" w:line="240" w:lineRule="auto"/>
        <w:rPr>
          <w:rFonts w:ascii="Calibri" w:hAnsi="Calibri" w:cs="Calibri"/>
        </w:rPr>
      </w:pPr>
    </w:p>
    <w:p w:rsidR="00B064A3" w:rsidRPr="003B0B33" w:rsidRDefault="00B064A3" w:rsidP="006432B7">
      <w:pPr>
        <w:pStyle w:val="Lijstalinea"/>
        <w:numPr>
          <w:ilvl w:val="0"/>
          <w:numId w:val="18"/>
        </w:numPr>
        <w:spacing w:after="0" w:line="240" w:lineRule="auto"/>
        <w:rPr>
          <w:rFonts w:ascii="Calibri" w:hAnsi="Calibri" w:cs="Calibri"/>
          <w:b/>
          <w:sz w:val="24"/>
          <w:szCs w:val="24"/>
        </w:rPr>
      </w:pPr>
      <w:r w:rsidRPr="003B0B33">
        <w:rPr>
          <w:rFonts w:ascii="Calibri" w:hAnsi="Calibri" w:cs="Calibri"/>
          <w:b/>
          <w:sz w:val="24"/>
          <w:szCs w:val="24"/>
        </w:rPr>
        <w:t>Afwerking</w:t>
      </w:r>
    </w:p>
    <w:p w:rsidR="003B0B33" w:rsidRPr="006868F7" w:rsidRDefault="003B0B33" w:rsidP="003B0B33">
      <w:pPr>
        <w:pStyle w:val="Lijstalinea"/>
        <w:spacing w:after="0" w:line="240" w:lineRule="auto"/>
        <w:rPr>
          <w:rFonts w:ascii="Calibri" w:hAnsi="Calibri" w:cs="Calibri"/>
        </w:rPr>
      </w:pPr>
    </w:p>
    <w:p w:rsidR="00B064A3" w:rsidRPr="003B0B33" w:rsidRDefault="0095687B" w:rsidP="003B0B33">
      <w:pPr>
        <w:pStyle w:val="Lijstalinea"/>
        <w:numPr>
          <w:ilvl w:val="0"/>
          <w:numId w:val="22"/>
        </w:numPr>
        <w:spacing w:after="0" w:line="240" w:lineRule="auto"/>
        <w:rPr>
          <w:rFonts w:ascii="Calibri" w:hAnsi="Calibri" w:cs="Calibri"/>
          <w:b/>
          <w:u w:val="single"/>
        </w:rPr>
      </w:pPr>
      <w:r w:rsidRPr="003B0B33">
        <w:rPr>
          <w:rFonts w:ascii="Calibri" w:hAnsi="Calibri" w:cs="Calibri"/>
          <w:b/>
          <w:u w:val="single"/>
        </w:rPr>
        <w:t>Persoonlijk besluit</w:t>
      </w:r>
    </w:p>
    <w:p w:rsidR="00B70A04" w:rsidRPr="006868F7" w:rsidRDefault="00B70A04" w:rsidP="00B70A04">
      <w:pPr>
        <w:pStyle w:val="Lijstalinea"/>
        <w:spacing w:after="0" w:line="240" w:lineRule="auto"/>
        <w:ind w:left="1800"/>
        <w:rPr>
          <w:rFonts w:ascii="Calibri" w:hAnsi="Calibri" w:cs="Calibri"/>
        </w:rPr>
      </w:pPr>
    </w:p>
    <w:p w:rsidR="00B70A04" w:rsidRPr="006868F7" w:rsidRDefault="00B70A04" w:rsidP="00B70A04">
      <w:pPr>
        <w:spacing w:after="0" w:line="240" w:lineRule="auto"/>
        <w:rPr>
          <w:rFonts w:ascii="Calibri" w:hAnsi="Calibri" w:cs="Calibri"/>
          <w:lang w:val="nl-BE"/>
        </w:rPr>
      </w:pPr>
    </w:p>
    <w:p w:rsidR="008750AE" w:rsidRPr="006868F7" w:rsidRDefault="00B70A04" w:rsidP="00B70A04">
      <w:pPr>
        <w:spacing w:after="0" w:line="240" w:lineRule="auto"/>
        <w:rPr>
          <w:rFonts w:ascii="Calibri" w:hAnsi="Calibri" w:cs="Calibri"/>
          <w:lang w:val="nl-BE"/>
        </w:rPr>
      </w:pPr>
      <w:r w:rsidRPr="006868F7">
        <w:rPr>
          <w:rFonts w:ascii="Calibri" w:hAnsi="Calibri" w:cs="Calibri"/>
          <w:lang w:val="nl-BE"/>
        </w:rPr>
        <w:t xml:space="preserve">Ik heb veel geleerd over hoe je op een correcte wijze informatie kunt verzamelen, hoe je op een correcte wijze een bronnenlijst maakt. Natuurlijk ook hoe je een site kunt bewerken. Wat me vooral zal bijblijven is het vele werk die deze opdracht vroeg en het feit </w:t>
      </w:r>
      <w:r w:rsidR="008750AE" w:rsidRPr="006868F7">
        <w:rPr>
          <w:rFonts w:ascii="Calibri" w:hAnsi="Calibri" w:cs="Calibri"/>
          <w:lang w:val="nl-BE"/>
        </w:rPr>
        <w:t>dat we heel zelfstandig moesten werken. Voor mij was dat niet</w:t>
      </w:r>
      <w:r w:rsidR="00890FD3">
        <w:rPr>
          <w:rFonts w:ascii="Calibri" w:hAnsi="Calibri" w:cs="Calibri"/>
          <w:lang w:val="nl-BE"/>
        </w:rPr>
        <w:t xml:space="preserve"> altijd zo</w:t>
      </w:r>
      <w:r w:rsidR="008750AE" w:rsidRPr="006868F7">
        <w:rPr>
          <w:rFonts w:ascii="Calibri" w:hAnsi="Calibri" w:cs="Calibri"/>
          <w:lang w:val="nl-BE"/>
        </w:rPr>
        <w:t xml:space="preserve"> zo goed, want ik heb totaal geen ervaring met sites maken en de diepere functies van word en Excel.</w:t>
      </w:r>
      <w:r w:rsidR="006868F7" w:rsidRPr="006868F7">
        <w:rPr>
          <w:rFonts w:ascii="Calibri" w:hAnsi="Calibri" w:cs="Calibri"/>
          <w:lang w:val="nl-BE"/>
        </w:rPr>
        <w:t xml:space="preserve"> </w:t>
      </w:r>
      <w:r w:rsidR="00890FD3">
        <w:rPr>
          <w:rFonts w:ascii="Calibri" w:hAnsi="Calibri" w:cs="Calibri"/>
          <w:lang w:val="nl-BE"/>
        </w:rPr>
        <w:t>En constant andere medewerkers vragen: ‘hoe moet dit’, ‘hoe moet dat’ is wat ongepast. Maar door volharding heb ik alles zelfstandig gedaan.</w:t>
      </w:r>
    </w:p>
    <w:p w:rsidR="008750AE" w:rsidRPr="006868F7" w:rsidRDefault="008750AE" w:rsidP="00B70A04">
      <w:pPr>
        <w:spacing w:after="0" w:line="240" w:lineRule="auto"/>
        <w:rPr>
          <w:rFonts w:ascii="Calibri" w:hAnsi="Calibri" w:cs="Calibri"/>
          <w:lang w:val="nl-BE"/>
        </w:rPr>
      </w:pPr>
    </w:p>
    <w:p w:rsidR="00B70A04" w:rsidRPr="006868F7" w:rsidRDefault="008750AE" w:rsidP="00B70A04">
      <w:pPr>
        <w:spacing w:after="0" w:line="240" w:lineRule="auto"/>
        <w:rPr>
          <w:rFonts w:ascii="Calibri" w:hAnsi="Calibri" w:cs="Calibri"/>
          <w:lang w:val="nl-BE"/>
        </w:rPr>
      </w:pPr>
      <w:r w:rsidRPr="006868F7">
        <w:rPr>
          <w:rFonts w:ascii="Calibri" w:hAnsi="Calibri" w:cs="Calibri"/>
          <w:lang w:val="nl-BE"/>
        </w:rPr>
        <w:t xml:space="preserve">Er was voldoende info te vinden over het onderwerp maar niet voor 9 personen. Daarmee bedoel ik dat het van vele opdrachten niet mogelijk was om </w:t>
      </w:r>
      <w:r w:rsidR="00890FD3">
        <w:rPr>
          <w:rFonts w:ascii="Calibri" w:hAnsi="Calibri" w:cs="Calibri"/>
          <w:lang w:val="nl-BE"/>
        </w:rPr>
        <w:t xml:space="preserve">allemaal apart andere stukken </w:t>
      </w:r>
      <w:r w:rsidRPr="006868F7">
        <w:rPr>
          <w:rFonts w:ascii="Calibri" w:hAnsi="Calibri" w:cs="Calibri"/>
          <w:lang w:val="nl-BE"/>
        </w:rPr>
        <w:t>te vinden.</w:t>
      </w:r>
    </w:p>
    <w:p w:rsidR="008750AE" w:rsidRPr="006868F7" w:rsidRDefault="008750AE" w:rsidP="00B70A04">
      <w:pPr>
        <w:spacing w:after="0" w:line="240" w:lineRule="auto"/>
        <w:rPr>
          <w:rFonts w:ascii="Calibri" w:hAnsi="Calibri" w:cs="Calibri"/>
          <w:lang w:val="nl-BE"/>
        </w:rPr>
      </w:pPr>
    </w:p>
    <w:p w:rsidR="0095687B" w:rsidRPr="006868F7" w:rsidRDefault="0095687B" w:rsidP="0095687B">
      <w:pPr>
        <w:pStyle w:val="Lijstalinea"/>
        <w:spacing w:after="0" w:line="240" w:lineRule="auto"/>
        <w:ind w:left="2520"/>
        <w:rPr>
          <w:rFonts w:ascii="Calibri" w:hAnsi="Calibri" w:cs="Calibri"/>
          <w:lang w:val="nl-BE"/>
        </w:rPr>
      </w:pPr>
    </w:p>
    <w:p w:rsidR="00A033E3" w:rsidRPr="006868F7" w:rsidRDefault="00A033E3" w:rsidP="008E0670">
      <w:pPr>
        <w:spacing w:after="0" w:line="240" w:lineRule="auto"/>
        <w:rPr>
          <w:rFonts w:ascii="Calibri" w:hAnsi="Calibri" w:cs="Calibri"/>
          <w:lang w:val="nl-BE"/>
        </w:rPr>
      </w:pPr>
    </w:p>
    <w:p w:rsidR="00A033E3" w:rsidRPr="006868F7" w:rsidRDefault="00A033E3" w:rsidP="00A033E3">
      <w:pPr>
        <w:pStyle w:val="Lijstalinea"/>
        <w:ind w:left="960"/>
        <w:rPr>
          <w:rStyle w:val="Subtielebenadrukking"/>
          <w:rFonts w:ascii="Calibri" w:hAnsi="Calibri" w:cs="Calibri"/>
          <w:color w:val="auto"/>
          <w:lang w:val="nl-BE"/>
        </w:rPr>
      </w:pPr>
    </w:p>
    <w:p w:rsidR="00A033E3" w:rsidRPr="006868F7" w:rsidRDefault="00A033E3" w:rsidP="00A033E3">
      <w:pPr>
        <w:ind w:left="-108"/>
        <w:rPr>
          <w:rStyle w:val="Subtielebenadrukking"/>
          <w:rFonts w:ascii="Calibri" w:hAnsi="Calibri" w:cs="Calibri"/>
          <w:color w:val="auto"/>
          <w:lang w:val="nl-BE"/>
        </w:rPr>
      </w:pPr>
    </w:p>
    <w:sectPr w:rsidR="00A033E3" w:rsidRPr="006868F7" w:rsidSect="00D54FCB">
      <w:footerReference w:type="default" r:id="rId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031" w:rsidRDefault="002F2031" w:rsidP="00AF6CF2">
      <w:pPr>
        <w:spacing w:after="0" w:line="240" w:lineRule="auto"/>
      </w:pPr>
      <w:r>
        <w:separator/>
      </w:r>
    </w:p>
  </w:endnote>
  <w:endnote w:type="continuationSeparator" w:id="1">
    <w:p w:rsidR="002F2031" w:rsidRDefault="002F2031" w:rsidP="00AF6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47506"/>
      <w:docPartObj>
        <w:docPartGallery w:val="Page Numbers (Bottom of Page)"/>
        <w:docPartUnique/>
      </w:docPartObj>
    </w:sdtPr>
    <w:sdtContent>
      <w:p w:rsidR="00B06A44" w:rsidRDefault="00B06A44">
        <w:pPr>
          <w:pStyle w:val="Voettekst"/>
          <w:jc w:val="center"/>
        </w:pPr>
        <w:r w:rsidRPr="000B3A19">
          <w:rPr>
            <w:lang w:val="nl-NL"/>
          </w:rPr>
        </w:r>
        <w:r>
          <w:pict>
            <v:shapetype id="_x0000_t110" coordsize="21600,21600" o:spt="110" path="m10800,l,10800,10800,21600,21600,10800xe">
              <v:stroke joinstyle="miter"/>
              <v:path gradientshapeok="t" o:connecttype="rect" textboxrect="5400,5400,16200,16200"/>
            </v:shapetype>
            <v:shape id="_x0000_s3073"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B06A44" w:rsidRDefault="00B06A44">
        <w:pPr>
          <w:pStyle w:val="Voettekst"/>
          <w:jc w:val="center"/>
        </w:pPr>
        <w:fldSimple w:instr=" PAGE    \* MERGEFORMAT ">
          <w:r w:rsidR="00AD3C7B">
            <w:rPr>
              <w:noProof/>
            </w:rPr>
            <w:t>2</w:t>
          </w:r>
        </w:fldSimple>
      </w:p>
    </w:sdtContent>
  </w:sdt>
  <w:p w:rsidR="00B06A44" w:rsidRDefault="00B06A4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031" w:rsidRDefault="002F2031" w:rsidP="00AF6CF2">
      <w:pPr>
        <w:spacing w:after="0" w:line="240" w:lineRule="auto"/>
      </w:pPr>
      <w:r>
        <w:separator/>
      </w:r>
    </w:p>
  </w:footnote>
  <w:footnote w:type="continuationSeparator" w:id="1">
    <w:p w:rsidR="002F2031" w:rsidRDefault="002F2031" w:rsidP="00AF6CF2">
      <w:pPr>
        <w:spacing w:after="0" w:line="240" w:lineRule="auto"/>
      </w:pPr>
      <w:r>
        <w:continuationSeparator/>
      </w:r>
    </w:p>
  </w:footnote>
  <w:footnote w:id="2">
    <w:p w:rsidR="00AF6CF2" w:rsidRDefault="00AF6CF2" w:rsidP="00AF6CF2">
      <w:pPr>
        <w:pStyle w:val="Voetnoottekst"/>
      </w:pPr>
      <w:r>
        <w:rPr>
          <w:rStyle w:val="Voetnootmarkering"/>
        </w:rPr>
        <w:footnoteRef/>
      </w:r>
      <w:r>
        <w:t xml:space="preserve"> 314 woorden</w:t>
      </w:r>
    </w:p>
    <w:p w:rsidR="00AF6CF2" w:rsidRDefault="00AF6CF2" w:rsidP="00AF6CF2">
      <w:pPr>
        <w:pStyle w:val="Voetnoot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3FF1"/>
    <w:multiLevelType w:val="hybridMultilevel"/>
    <w:tmpl w:val="A5A2C9E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0EAE4C9C"/>
    <w:multiLevelType w:val="multilevel"/>
    <w:tmpl w:val="94D8C26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2712C67"/>
    <w:multiLevelType w:val="hybridMultilevel"/>
    <w:tmpl w:val="C944A8BE"/>
    <w:lvl w:ilvl="0" w:tplc="933A9B48">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nsid w:val="1E0E3210"/>
    <w:multiLevelType w:val="hybridMultilevel"/>
    <w:tmpl w:val="37066B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2560557"/>
    <w:multiLevelType w:val="hybridMultilevel"/>
    <w:tmpl w:val="6800420A"/>
    <w:lvl w:ilvl="0" w:tplc="DC52B63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CB67891"/>
    <w:multiLevelType w:val="hybridMultilevel"/>
    <w:tmpl w:val="5088FBBA"/>
    <w:lvl w:ilvl="0" w:tplc="B5561126">
      <w:start w:val="3"/>
      <w:numFmt w:val="decimal"/>
      <w:lvlText w:val="%1."/>
      <w:lvlJc w:val="left"/>
      <w:pPr>
        <w:ind w:left="322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DDD3F15"/>
    <w:multiLevelType w:val="hybridMultilevel"/>
    <w:tmpl w:val="41BACC7C"/>
    <w:lvl w:ilvl="0" w:tplc="DC52B63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25D5BDB"/>
    <w:multiLevelType w:val="hybridMultilevel"/>
    <w:tmpl w:val="67384FFC"/>
    <w:lvl w:ilvl="0" w:tplc="08130017">
      <w:start w:val="1"/>
      <w:numFmt w:val="lowerLetter"/>
      <w:lvlText w:val="%1)"/>
      <w:lvlJc w:val="left"/>
      <w:pPr>
        <w:ind w:left="2145" w:hanging="360"/>
      </w:pPr>
    </w:lvl>
    <w:lvl w:ilvl="1" w:tplc="08130019" w:tentative="1">
      <w:start w:val="1"/>
      <w:numFmt w:val="lowerLetter"/>
      <w:lvlText w:val="%2."/>
      <w:lvlJc w:val="left"/>
      <w:pPr>
        <w:ind w:left="2865" w:hanging="360"/>
      </w:pPr>
    </w:lvl>
    <w:lvl w:ilvl="2" w:tplc="0813001B" w:tentative="1">
      <w:start w:val="1"/>
      <w:numFmt w:val="lowerRoman"/>
      <w:lvlText w:val="%3."/>
      <w:lvlJc w:val="right"/>
      <w:pPr>
        <w:ind w:left="3585" w:hanging="180"/>
      </w:pPr>
    </w:lvl>
    <w:lvl w:ilvl="3" w:tplc="0813000F" w:tentative="1">
      <w:start w:val="1"/>
      <w:numFmt w:val="decimal"/>
      <w:lvlText w:val="%4."/>
      <w:lvlJc w:val="left"/>
      <w:pPr>
        <w:ind w:left="4305" w:hanging="360"/>
      </w:pPr>
    </w:lvl>
    <w:lvl w:ilvl="4" w:tplc="08130019" w:tentative="1">
      <w:start w:val="1"/>
      <w:numFmt w:val="lowerLetter"/>
      <w:lvlText w:val="%5."/>
      <w:lvlJc w:val="left"/>
      <w:pPr>
        <w:ind w:left="5025" w:hanging="360"/>
      </w:pPr>
    </w:lvl>
    <w:lvl w:ilvl="5" w:tplc="0813001B" w:tentative="1">
      <w:start w:val="1"/>
      <w:numFmt w:val="lowerRoman"/>
      <w:lvlText w:val="%6."/>
      <w:lvlJc w:val="right"/>
      <w:pPr>
        <w:ind w:left="5745" w:hanging="180"/>
      </w:pPr>
    </w:lvl>
    <w:lvl w:ilvl="6" w:tplc="0813000F" w:tentative="1">
      <w:start w:val="1"/>
      <w:numFmt w:val="decimal"/>
      <w:lvlText w:val="%7."/>
      <w:lvlJc w:val="left"/>
      <w:pPr>
        <w:ind w:left="6465" w:hanging="360"/>
      </w:pPr>
    </w:lvl>
    <w:lvl w:ilvl="7" w:tplc="08130019" w:tentative="1">
      <w:start w:val="1"/>
      <w:numFmt w:val="lowerLetter"/>
      <w:lvlText w:val="%8."/>
      <w:lvlJc w:val="left"/>
      <w:pPr>
        <w:ind w:left="7185" w:hanging="360"/>
      </w:pPr>
    </w:lvl>
    <w:lvl w:ilvl="8" w:tplc="0813001B" w:tentative="1">
      <w:start w:val="1"/>
      <w:numFmt w:val="lowerRoman"/>
      <w:lvlText w:val="%9."/>
      <w:lvlJc w:val="right"/>
      <w:pPr>
        <w:ind w:left="7905" w:hanging="180"/>
      </w:pPr>
    </w:lvl>
  </w:abstractNum>
  <w:abstractNum w:abstractNumId="8">
    <w:nsid w:val="369B22FD"/>
    <w:multiLevelType w:val="hybridMultilevel"/>
    <w:tmpl w:val="D4B6E7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00303AA"/>
    <w:multiLevelType w:val="hybridMultilevel"/>
    <w:tmpl w:val="CBD2CFDA"/>
    <w:lvl w:ilvl="0" w:tplc="0813000F">
      <w:start w:val="1"/>
      <w:numFmt w:val="decimal"/>
      <w:lvlText w:val="%1."/>
      <w:lvlJc w:val="left"/>
      <w:pPr>
        <w:ind w:left="178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1C305A1"/>
    <w:multiLevelType w:val="hybridMultilevel"/>
    <w:tmpl w:val="E180734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5C13D1F"/>
    <w:multiLevelType w:val="hybridMultilevel"/>
    <w:tmpl w:val="32E83D32"/>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431351A"/>
    <w:multiLevelType w:val="hybridMultilevel"/>
    <w:tmpl w:val="F27ADE6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59FD0FC1"/>
    <w:multiLevelType w:val="hybridMultilevel"/>
    <w:tmpl w:val="25AEE65A"/>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B7F677E"/>
    <w:multiLevelType w:val="hybridMultilevel"/>
    <w:tmpl w:val="6C84722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3E50FD2"/>
    <w:multiLevelType w:val="hybridMultilevel"/>
    <w:tmpl w:val="3ADA46EE"/>
    <w:lvl w:ilvl="0" w:tplc="ACB295A4">
      <w:start w:val="1"/>
      <w:numFmt w:val="decimal"/>
      <w:lvlText w:val="%1."/>
      <w:lvlJc w:val="left"/>
      <w:pPr>
        <w:ind w:left="720" w:hanging="360"/>
      </w:pPr>
      <w:rPr>
        <w:rFonts w:ascii="Calibri" w:eastAsiaTheme="minorEastAsia" w:hAnsi="Calibri" w:cs="Calibri"/>
        <w:lang w:val="nl-BE"/>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5AA7029"/>
    <w:multiLevelType w:val="hybridMultilevel"/>
    <w:tmpl w:val="4E6ACE9A"/>
    <w:lvl w:ilvl="0" w:tplc="3888271A">
      <w:start w:val="1"/>
      <w:numFmt w:val="decimal"/>
      <w:lvlText w:val="%1."/>
      <w:lvlJc w:val="left"/>
      <w:pPr>
        <w:ind w:left="1068" w:hanging="360"/>
      </w:pPr>
      <w:rPr>
        <w:rFonts w:hint="default"/>
      </w:r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nsid w:val="7A1663E7"/>
    <w:multiLevelType w:val="hybridMultilevel"/>
    <w:tmpl w:val="0F70AE42"/>
    <w:lvl w:ilvl="0" w:tplc="84E4A388">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B596043"/>
    <w:multiLevelType w:val="hybridMultilevel"/>
    <w:tmpl w:val="774E7598"/>
    <w:lvl w:ilvl="0" w:tplc="08130001">
      <w:start w:val="1"/>
      <w:numFmt w:val="bullet"/>
      <w:lvlText w:val=""/>
      <w:lvlJc w:val="left"/>
      <w:pPr>
        <w:ind w:left="1785" w:hanging="360"/>
      </w:pPr>
      <w:rPr>
        <w:rFonts w:ascii="Symbol" w:hAnsi="Symbol" w:hint="default"/>
      </w:rPr>
    </w:lvl>
    <w:lvl w:ilvl="1" w:tplc="08130003" w:tentative="1">
      <w:start w:val="1"/>
      <w:numFmt w:val="bullet"/>
      <w:lvlText w:val="o"/>
      <w:lvlJc w:val="left"/>
      <w:pPr>
        <w:ind w:left="2505" w:hanging="360"/>
      </w:pPr>
      <w:rPr>
        <w:rFonts w:ascii="Courier New" w:hAnsi="Courier New" w:cs="Courier New" w:hint="default"/>
      </w:rPr>
    </w:lvl>
    <w:lvl w:ilvl="2" w:tplc="08130005" w:tentative="1">
      <w:start w:val="1"/>
      <w:numFmt w:val="bullet"/>
      <w:lvlText w:val=""/>
      <w:lvlJc w:val="left"/>
      <w:pPr>
        <w:ind w:left="3225" w:hanging="360"/>
      </w:pPr>
      <w:rPr>
        <w:rFonts w:ascii="Wingdings" w:hAnsi="Wingdings" w:hint="default"/>
      </w:rPr>
    </w:lvl>
    <w:lvl w:ilvl="3" w:tplc="08130001" w:tentative="1">
      <w:start w:val="1"/>
      <w:numFmt w:val="bullet"/>
      <w:lvlText w:val=""/>
      <w:lvlJc w:val="left"/>
      <w:pPr>
        <w:ind w:left="3945" w:hanging="360"/>
      </w:pPr>
      <w:rPr>
        <w:rFonts w:ascii="Symbol" w:hAnsi="Symbol" w:hint="default"/>
      </w:rPr>
    </w:lvl>
    <w:lvl w:ilvl="4" w:tplc="08130003" w:tentative="1">
      <w:start w:val="1"/>
      <w:numFmt w:val="bullet"/>
      <w:lvlText w:val="o"/>
      <w:lvlJc w:val="left"/>
      <w:pPr>
        <w:ind w:left="4665" w:hanging="360"/>
      </w:pPr>
      <w:rPr>
        <w:rFonts w:ascii="Courier New" w:hAnsi="Courier New" w:cs="Courier New" w:hint="default"/>
      </w:rPr>
    </w:lvl>
    <w:lvl w:ilvl="5" w:tplc="08130005" w:tentative="1">
      <w:start w:val="1"/>
      <w:numFmt w:val="bullet"/>
      <w:lvlText w:val=""/>
      <w:lvlJc w:val="left"/>
      <w:pPr>
        <w:ind w:left="5385" w:hanging="360"/>
      </w:pPr>
      <w:rPr>
        <w:rFonts w:ascii="Wingdings" w:hAnsi="Wingdings" w:hint="default"/>
      </w:rPr>
    </w:lvl>
    <w:lvl w:ilvl="6" w:tplc="08130001" w:tentative="1">
      <w:start w:val="1"/>
      <w:numFmt w:val="bullet"/>
      <w:lvlText w:val=""/>
      <w:lvlJc w:val="left"/>
      <w:pPr>
        <w:ind w:left="6105" w:hanging="360"/>
      </w:pPr>
      <w:rPr>
        <w:rFonts w:ascii="Symbol" w:hAnsi="Symbol" w:hint="default"/>
      </w:rPr>
    </w:lvl>
    <w:lvl w:ilvl="7" w:tplc="08130003" w:tentative="1">
      <w:start w:val="1"/>
      <w:numFmt w:val="bullet"/>
      <w:lvlText w:val="o"/>
      <w:lvlJc w:val="left"/>
      <w:pPr>
        <w:ind w:left="6825" w:hanging="360"/>
      </w:pPr>
      <w:rPr>
        <w:rFonts w:ascii="Courier New" w:hAnsi="Courier New" w:cs="Courier New" w:hint="default"/>
      </w:rPr>
    </w:lvl>
    <w:lvl w:ilvl="8" w:tplc="08130005" w:tentative="1">
      <w:start w:val="1"/>
      <w:numFmt w:val="bullet"/>
      <w:lvlText w:val=""/>
      <w:lvlJc w:val="left"/>
      <w:pPr>
        <w:ind w:left="7545" w:hanging="360"/>
      </w:pPr>
      <w:rPr>
        <w:rFonts w:ascii="Wingdings" w:hAnsi="Wingdings" w:hint="default"/>
      </w:rPr>
    </w:lvl>
  </w:abstractNum>
  <w:abstractNum w:abstractNumId="19">
    <w:nsid w:val="7C661A25"/>
    <w:multiLevelType w:val="hybridMultilevel"/>
    <w:tmpl w:val="48D8F922"/>
    <w:lvl w:ilvl="0" w:tplc="0813000F">
      <w:start w:val="1"/>
      <w:numFmt w:val="decimal"/>
      <w:lvlText w:val="%1."/>
      <w:lvlJc w:val="left"/>
      <w:pPr>
        <w:ind w:left="1800" w:hanging="360"/>
      </w:pPr>
    </w:lvl>
    <w:lvl w:ilvl="1" w:tplc="08130019">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0">
    <w:nsid w:val="7D4B078F"/>
    <w:multiLevelType w:val="hybridMultilevel"/>
    <w:tmpl w:val="29BEE5B2"/>
    <w:lvl w:ilvl="0" w:tplc="E3D62CC0">
      <w:start w:val="1"/>
      <w:numFmt w:val="upperLetter"/>
      <w:lvlText w:val="%1."/>
      <w:lvlJc w:val="left"/>
      <w:pPr>
        <w:ind w:left="720" w:hanging="360"/>
      </w:pPr>
      <w:rPr>
        <w:rFonts w:hint="default"/>
        <w:sz w:val="2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E9B471F"/>
    <w:multiLevelType w:val="hybridMultilevel"/>
    <w:tmpl w:val="B63C8B0E"/>
    <w:lvl w:ilvl="0" w:tplc="93A4887E">
      <w:start w:val="1"/>
      <w:numFmt w:val="lowerLetter"/>
      <w:lvlText w:val="%1."/>
      <w:lvlJc w:val="left"/>
      <w:pPr>
        <w:ind w:left="1065" w:hanging="360"/>
      </w:pPr>
      <w:rPr>
        <w:rFonts w:asciiTheme="minorHAnsi" w:eastAsiaTheme="minorEastAsia" w:hAnsiTheme="minorHAnsi" w:cstheme="minorBidi"/>
      </w:rPr>
    </w:lvl>
    <w:lvl w:ilvl="1" w:tplc="306273AA">
      <w:start w:val="1"/>
      <w:numFmt w:val="lowerLetter"/>
      <w:lvlText w:val="%2."/>
      <w:lvlJc w:val="left"/>
      <w:pPr>
        <w:ind w:left="1785" w:hanging="360"/>
      </w:pPr>
      <w:rPr>
        <w:rFonts w:hint="default"/>
      </w:rPr>
    </w:lvl>
    <w:lvl w:ilvl="2" w:tplc="0813001B">
      <w:start w:val="1"/>
      <w:numFmt w:val="lowerRoman"/>
      <w:lvlText w:val="%3."/>
      <w:lvlJc w:val="right"/>
      <w:pPr>
        <w:ind w:left="2505" w:hanging="180"/>
      </w:pPr>
    </w:lvl>
    <w:lvl w:ilvl="3" w:tplc="0813000F">
      <w:start w:val="1"/>
      <w:numFmt w:val="decimal"/>
      <w:lvlText w:val="%4."/>
      <w:lvlJc w:val="left"/>
      <w:pPr>
        <w:ind w:left="3225" w:hanging="360"/>
      </w:pPr>
    </w:lvl>
    <w:lvl w:ilvl="4" w:tplc="08130019">
      <w:start w:val="1"/>
      <w:numFmt w:val="lowerLetter"/>
      <w:lvlText w:val="%5."/>
      <w:lvlJc w:val="left"/>
      <w:pPr>
        <w:ind w:left="3945" w:hanging="360"/>
      </w:pPr>
    </w:lvl>
    <w:lvl w:ilvl="5" w:tplc="0813001B">
      <w:start w:val="1"/>
      <w:numFmt w:val="lowerRoman"/>
      <w:lvlText w:val="%6."/>
      <w:lvlJc w:val="right"/>
      <w:pPr>
        <w:ind w:left="4665" w:hanging="180"/>
      </w:pPr>
    </w:lvl>
    <w:lvl w:ilvl="6" w:tplc="0813000F">
      <w:start w:val="1"/>
      <w:numFmt w:val="decimal"/>
      <w:lvlText w:val="%7."/>
      <w:lvlJc w:val="left"/>
      <w:pPr>
        <w:ind w:left="5385" w:hanging="360"/>
      </w:pPr>
    </w:lvl>
    <w:lvl w:ilvl="7" w:tplc="08130019">
      <w:start w:val="1"/>
      <w:numFmt w:val="lowerLetter"/>
      <w:lvlText w:val="%8."/>
      <w:lvlJc w:val="left"/>
      <w:pPr>
        <w:ind w:left="6105" w:hanging="360"/>
      </w:pPr>
    </w:lvl>
    <w:lvl w:ilvl="8" w:tplc="0813001B">
      <w:start w:val="1"/>
      <w:numFmt w:val="lowerRoman"/>
      <w:lvlText w:val="%9."/>
      <w:lvlJc w:val="right"/>
      <w:pPr>
        <w:ind w:left="6825" w:hanging="180"/>
      </w:pPr>
    </w:lvl>
  </w:abstractNum>
  <w:num w:numId="1">
    <w:abstractNumId w:val="16"/>
  </w:num>
  <w:num w:numId="2">
    <w:abstractNumId w:val="21"/>
  </w:num>
  <w:num w:numId="3">
    <w:abstractNumId w:val="12"/>
  </w:num>
  <w:num w:numId="4">
    <w:abstractNumId w:val="18"/>
  </w:num>
  <w:num w:numId="5">
    <w:abstractNumId w:val="7"/>
  </w:num>
  <w:num w:numId="6">
    <w:abstractNumId w:val="20"/>
  </w:num>
  <w:num w:numId="7">
    <w:abstractNumId w:val="17"/>
  </w:num>
  <w:num w:numId="8">
    <w:abstractNumId w:val="15"/>
  </w:num>
  <w:num w:numId="9">
    <w:abstractNumId w:val="11"/>
  </w:num>
  <w:num w:numId="10">
    <w:abstractNumId w:val="9"/>
  </w:num>
  <w:num w:numId="11">
    <w:abstractNumId w:val="19"/>
  </w:num>
  <w:num w:numId="12">
    <w:abstractNumId w:val="3"/>
  </w:num>
  <w:num w:numId="13">
    <w:abstractNumId w:val="4"/>
  </w:num>
  <w:num w:numId="14">
    <w:abstractNumId w:val="6"/>
  </w:num>
  <w:num w:numId="15">
    <w:abstractNumId w:val="13"/>
  </w:num>
  <w:num w:numId="16">
    <w:abstractNumId w:val="2"/>
  </w:num>
  <w:num w:numId="17">
    <w:abstractNumId w:val="1"/>
  </w:num>
  <w:num w:numId="18">
    <w:abstractNumId w:val="10"/>
  </w:num>
  <w:num w:numId="19">
    <w:abstractNumId w:val="14"/>
  </w:num>
  <w:num w:numId="20">
    <w:abstractNumId w:val="0"/>
  </w:num>
  <w:num w:numId="21">
    <w:abstractNumId w:val="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A033E3"/>
    <w:rsid w:val="00293F08"/>
    <w:rsid w:val="002B4AEE"/>
    <w:rsid w:val="002F2031"/>
    <w:rsid w:val="003B0B33"/>
    <w:rsid w:val="003D039A"/>
    <w:rsid w:val="00427C8D"/>
    <w:rsid w:val="00571539"/>
    <w:rsid w:val="006432B7"/>
    <w:rsid w:val="006868F7"/>
    <w:rsid w:val="006B5490"/>
    <w:rsid w:val="008750AE"/>
    <w:rsid w:val="00890FD3"/>
    <w:rsid w:val="008E0670"/>
    <w:rsid w:val="0095687B"/>
    <w:rsid w:val="0098022D"/>
    <w:rsid w:val="009F4679"/>
    <w:rsid w:val="00A033E3"/>
    <w:rsid w:val="00AD3C7B"/>
    <w:rsid w:val="00AD79AC"/>
    <w:rsid w:val="00AF6CF2"/>
    <w:rsid w:val="00B064A3"/>
    <w:rsid w:val="00B06A44"/>
    <w:rsid w:val="00B70A04"/>
    <w:rsid w:val="00C26BAE"/>
    <w:rsid w:val="00C30C39"/>
    <w:rsid w:val="00D54FCB"/>
    <w:rsid w:val="00F1140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0670"/>
  </w:style>
  <w:style w:type="paragraph" w:styleId="Kop1">
    <w:name w:val="heading 1"/>
    <w:basedOn w:val="Standaard"/>
    <w:next w:val="Standaard"/>
    <w:link w:val="Kop1Char"/>
    <w:uiPriority w:val="9"/>
    <w:qFormat/>
    <w:rsid w:val="008E0670"/>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Kop2">
    <w:name w:val="heading 2"/>
    <w:basedOn w:val="Standaard"/>
    <w:next w:val="Standaard"/>
    <w:link w:val="Kop2Char"/>
    <w:uiPriority w:val="9"/>
    <w:semiHidden/>
    <w:unhideWhenUsed/>
    <w:qFormat/>
    <w:rsid w:val="008E0670"/>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Kop3">
    <w:name w:val="heading 3"/>
    <w:basedOn w:val="Standaard"/>
    <w:next w:val="Standaard"/>
    <w:link w:val="Kop3Char"/>
    <w:uiPriority w:val="9"/>
    <w:semiHidden/>
    <w:unhideWhenUsed/>
    <w:qFormat/>
    <w:rsid w:val="008E0670"/>
    <w:pPr>
      <w:keepNext/>
      <w:keepLines/>
      <w:spacing w:before="200" w:after="0"/>
      <w:outlineLvl w:val="2"/>
    </w:pPr>
    <w:rPr>
      <w:rFonts w:asciiTheme="majorHAnsi" w:eastAsiaTheme="majorEastAsia" w:hAnsiTheme="majorHAnsi" w:cstheme="majorBidi"/>
      <w:b/>
      <w:bCs/>
      <w:color w:val="0F6FC6" w:themeColor="accent1"/>
    </w:rPr>
  </w:style>
  <w:style w:type="paragraph" w:styleId="Kop4">
    <w:name w:val="heading 4"/>
    <w:basedOn w:val="Standaard"/>
    <w:next w:val="Standaard"/>
    <w:link w:val="Kop4Char"/>
    <w:uiPriority w:val="9"/>
    <w:semiHidden/>
    <w:unhideWhenUsed/>
    <w:qFormat/>
    <w:rsid w:val="008E0670"/>
    <w:pPr>
      <w:keepNext/>
      <w:keepLines/>
      <w:spacing w:before="200" w:after="0"/>
      <w:outlineLvl w:val="3"/>
    </w:pPr>
    <w:rPr>
      <w:rFonts w:asciiTheme="majorHAnsi" w:eastAsiaTheme="majorEastAsia" w:hAnsiTheme="majorHAnsi" w:cstheme="majorBidi"/>
      <w:b/>
      <w:bCs/>
      <w:i/>
      <w:iCs/>
      <w:color w:val="0F6FC6" w:themeColor="accent1"/>
    </w:rPr>
  </w:style>
  <w:style w:type="paragraph" w:styleId="Kop5">
    <w:name w:val="heading 5"/>
    <w:basedOn w:val="Standaard"/>
    <w:next w:val="Standaard"/>
    <w:link w:val="Kop5Char"/>
    <w:uiPriority w:val="9"/>
    <w:semiHidden/>
    <w:unhideWhenUsed/>
    <w:qFormat/>
    <w:rsid w:val="008E0670"/>
    <w:pPr>
      <w:keepNext/>
      <w:keepLines/>
      <w:spacing w:before="200" w:after="0"/>
      <w:outlineLvl w:val="4"/>
    </w:pPr>
    <w:rPr>
      <w:rFonts w:asciiTheme="majorHAnsi" w:eastAsiaTheme="majorEastAsia" w:hAnsiTheme="majorHAnsi" w:cstheme="majorBidi"/>
      <w:color w:val="073662" w:themeColor="accent1" w:themeShade="7F"/>
    </w:rPr>
  </w:style>
  <w:style w:type="paragraph" w:styleId="Kop6">
    <w:name w:val="heading 6"/>
    <w:basedOn w:val="Standaard"/>
    <w:next w:val="Standaard"/>
    <w:link w:val="Kop6Char"/>
    <w:uiPriority w:val="9"/>
    <w:semiHidden/>
    <w:unhideWhenUsed/>
    <w:qFormat/>
    <w:rsid w:val="008E0670"/>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Kop7">
    <w:name w:val="heading 7"/>
    <w:basedOn w:val="Standaard"/>
    <w:next w:val="Standaard"/>
    <w:link w:val="Kop7Char"/>
    <w:uiPriority w:val="9"/>
    <w:semiHidden/>
    <w:unhideWhenUsed/>
    <w:qFormat/>
    <w:rsid w:val="008E06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E0670"/>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Kop9">
    <w:name w:val="heading 9"/>
    <w:basedOn w:val="Standaard"/>
    <w:next w:val="Standaard"/>
    <w:link w:val="Kop9Char"/>
    <w:uiPriority w:val="9"/>
    <w:semiHidden/>
    <w:unhideWhenUsed/>
    <w:qFormat/>
    <w:rsid w:val="008E06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0670"/>
    <w:rPr>
      <w:rFonts w:asciiTheme="majorHAnsi" w:eastAsiaTheme="majorEastAsia" w:hAnsiTheme="majorHAnsi" w:cstheme="majorBidi"/>
      <w:b/>
      <w:bCs/>
      <w:color w:val="0B5294" w:themeColor="accent1" w:themeShade="BF"/>
      <w:sz w:val="28"/>
      <w:szCs w:val="28"/>
    </w:rPr>
  </w:style>
  <w:style w:type="paragraph" w:styleId="Kopvaninhoudsopgave">
    <w:name w:val="TOC Heading"/>
    <w:basedOn w:val="Kop1"/>
    <w:next w:val="Standaard"/>
    <w:uiPriority w:val="39"/>
    <w:unhideWhenUsed/>
    <w:qFormat/>
    <w:rsid w:val="008E0670"/>
    <w:pPr>
      <w:outlineLvl w:val="9"/>
    </w:pPr>
  </w:style>
  <w:style w:type="paragraph" w:styleId="Inhopg2">
    <w:name w:val="toc 2"/>
    <w:basedOn w:val="Standaard"/>
    <w:next w:val="Standaard"/>
    <w:autoRedefine/>
    <w:uiPriority w:val="39"/>
    <w:unhideWhenUsed/>
    <w:qFormat/>
    <w:rsid w:val="00A033E3"/>
    <w:pPr>
      <w:spacing w:after="100"/>
      <w:ind w:left="220"/>
    </w:pPr>
    <w:rPr>
      <w:lang w:val="nl-NL"/>
    </w:rPr>
  </w:style>
  <w:style w:type="paragraph" w:styleId="Inhopg1">
    <w:name w:val="toc 1"/>
    <w:basedOn w:val="Standaard"/>
    <w:next w:val="Standaard"/>
    <w:autoRedefine/>
    <w:uiPriority w:val="39"/>
    <w:unhideWhenUsed/>
    <w:qFormat/>
    <w:rsid w:val="00A033E3"/>
    <w:pPr>
      <w:spacing w:after="100"/>
    </w:pPr>
    <w:rPr>
      <w:lang w:val="nl-NL"/>
    </w:rPr>
  </w:style>
  <w:style w:type="paragraph" w:styleId="Inhopg3">
    <w:name w:val="toc 3"/>
    <w:basedOn w:val="Standaard"/>
    <w:next w:val="Standaard"/>
    <w:autoRedefine/>
    <w:uiPriority w:val="39"/>
    <w:semiHidden/>
    <w:unhideWhenUsed/>
    <w:qFormat/>
    <w:rsid w:val="00A033E3"/>
    <w:pPr>
      <w:spacing w:after="100"/>
      <w:ind w:left="440"/>
    </w:pPr>
    <w:rPr>
      <w:lang w:val="nl-NL"/>
    </w:rPr>
  </w:style>
  <w:style w:type="paragraph" w:styleId="Ballontekst">
    <w:name w:val="Balloon Text"/>
    <w:basedOn w:val="Standaard"/>
    <w:link w:val="BallontekstChar"/>
    <w:uiPriority w:val="99"/>
    <w:semiHidden/>
    <w:unhideWhenUsed/>
    <w:rsid w:val="00A033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33E3"/>
    <w:rPr>
      <w:rFonts w:ascii="Tahoma" w:hAnsi="Tahoma" w:cs="Tahoma"/>
      <w:sz w:val="16"/>
      <w:szCs w:val="16"/>
    </w:rPr>
  </w:style>
  <w:style w:type="character" w:customStyle="1" w:styleId="Kop2Char">
    <w:name w:val="Kop 2 Char"/>
    <w:basedOn w:val="Standaardalinea-lettertype"/>
    <w:link w:val="Kop2"/>
    <w:uiPriority w:val="9"/>
    <w:semiHidden/>
    <w:rsid w:val="008E0670"/>
    <w:rPr>
      <w:rFonts w:asciiTheme="majorHAnsi" w:eastAsiaTheme="majorEastAsia" w:hAnsiTheme="majorHAnsi" w:cstheme="majorBidi"/>
      <w:b/>
      <w:bCs/>
      <w:color w:val="0F6FC6" w:themeColor="accent1"/>
      <w:sz w:val="26"/>
      <w:szCs w:val="26"/>
    </w:rPr>
  </w:style>
  <w:style w:type="character" w:customStyle="1" w:styleId="Kop3Char">
    <w:name w:val="Kop 3 Char"/>
    <w:basedOn w:val="Standaardalinea-lettertype"/>
    <w:link w:val="Kop3"/>
    <w:uiPriority w:val="9"/>
    <w:rsid w:val="008E0670"/>
    <w:rPr>
      <w:rFonts w:asciiTheme="majorHAnsi" w:eastAsiaTheme="majorEastAsia" w:hAnsiTheme="majorHAnsi" w:cstheme="majorBidi"/>
      <w:b/>
      <w:bCs/>
      <w:color w:val="0F6FC6" w:themeColor="accent1"/>
    </w:rPr>
  </w:style>
  <w:style w:type="character" w:customStyle="1" w:styleId="Kop4Char">
    <w:name w:val="Kop 4 Char"/>
    <w:basedOn w:val="Standaardalinea-lettertype"/>
    <w:link w:val="Kop4"/>
    <w:uiPriority w:val="9"/>
    <w:rsid w:val="008E0670"/>
    <w:rPr>
      <w:rFonts w:asciiTheme="majorHAnsi" w:eastAsiaTheme="majorEastAsia" w:hAnsiTheme="majorHAnsi" w:cstheme="majorBidi"/>
      <w:b/>
      <w:bCs/>
      <w:i/>
      <w:iCs/>
      <w:color w:val="0F6FC6" w:themeColor="accent1"/>
    </w:rPr>
  </w:style>
  <w:style w:type="character" w:customStyle="1" w:styleId="Kop5Char">
    <w:name w:val="Kop 5 Char"/>
    <w:basedOn w:val="Standaardalinea-lettertype"/>
    <w:link w:val="Kop5"/>
    <w:uiPriority w:val="9"/>
    <w:rsid w:val="008E0670"/>
    <w:rPr>
      <w:rFonts w:asciiTheme="majorHAnsi" w:eastAsiaTheme="majorEastAsia" w:hAnsiTheme="majorHAnsi" w:cstheme="majorBidi"/>
      <w:color w:val="073662" w:themeColor="accent1" w:themeShade="7F"/>
    </w:rPr>
  </w:style>
  <w:style w:type="character" w:customStyle="1" w:styleId="Kop6Char">
    <w:name w:val="Kop 6 Char"/>
    <w:basedOn w:val="Standaardalinea-lettertype"/>
    <w:link w:val="Kop6"/>
    <w:uiPriority w:val="9"/>
    <w:rsid w:val="008E0670"/>
    <w:rPr>
      <w:rFonts w:asciiTheme="majorHAnsi" w:eastAsiaTheme="majorEastAsia" w:hAnsiTheme="majorHAnsi" w:cstheme="majorBidi"/>
      <w:i/>
      <w:iCs/>
      <w:color w:val="073662" w:themeColor="accent1" w:themeShade="7F"/>
    </w:rPr>
  </w:style>
  <w:style w:type="character" w:customStyle="1" w:styleId="Kop7Char">
    <w:name w:val="Kop 7 Char"/>
    <w:basedOn w:val="Standaardalinea-lettertype"/>
    <w:link w:val="Kop7"/>
    <w:uiPriority w:val="9"/>
    <w:rsid w:val="008E0670"/>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8E0670"/>
    <w:rPr>
      <w:rFonts w:asciiTheme="majorHAnsi" w:eastAsiaTheme="majorEastAsia" w:hAnsiTheme="majorHAnsi" w:cstheme="majorBidi"/>
      <w:color w:val="0F6FC6" w:themeColor="accent1"/>
      <w:sz w:val="20"/>
      <w:szCs w:val="20"/>
    </w:rPr>
  </w:style>
  <w:style w:type="character" w:customStyle="1" w:styleId="Kop9Char">
    <w:name w:val="Kop 9 Char"/>
    <w:basedOn w:val="Standaardalinea-lettertype"/>
    <w:link w:val="Kop9"/>
    <w:uiPriority w:val="9"/>
    <w:rsid w:val="008E0670"/>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8E0670"/>
    <w:pPr>
      <w:spacing w:line="240" w:lineRule="auto"/>
    </w:pPr>
    <w:rPr>
      <w:b/>
      <w:bCs/>
      <w:color w:val="0F6FC6" w:themeColor="accent1"/>
      <w:sz w:val="18"/>
      <w:szCs w:val="18"/>
    </w:rPr>
  </w:style>
  <w:style w:type="paragraph" w:styleId="Titel">
    <w:name w:val="Title"/>
    <w:basedOn w:val="Standaard"/>
    <w:next w:val="Standaard"/>
    <w:link w:val="TitelChar"/>
    <w:uiPriority w:val="10"/>
    <w:qFormat/>
    <w:rsid w:val="008E0670"/>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Char">
    <w:name w:val="Titel Char"/>
    <w:basedOn w:val="Standaardalinea-lettertype"/>
    <w:link w:val="Titel"/>
    <w:uiPriority w:val="10"/>
    <w:rsid w:val="008E0670"/>
    <w:rPr>
      <w:rFonts w:asciiTheme="majorHAnsi" w:eastAsiaTheme="majorEastAsia" w:hAnsiTheme="majorHAnsi" w:cstheme="majorBidi"/>
      <w:color w:val="03485B" w:themeColor="text2" w:themeShade="BF"/>
      <w:spacing w:val="5"/>
      <w:kern w:val="28"/>
      <w:sz w:val="52"/>
      <w:szCs w:val="52"/>
    </w:rPr>
  </w:style>
  <w:style w:type="paragraph" w:styleId="Subtitel">
    <w:name w:val="Subtitle"/>
    <w:basedOn w:val="Standaard"/>
    <w:next w:val="Standaard"/>
    <w:link w:val="SubtitelChar"/>
    <w:uiPriority w:val="11"/>
    <w:qFormat/>
    <w:rsid w:val="008E0670"/>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elChar">
    <w:name w:val="Subtitel Char"/>
    <w:basedOn w:val="Standaardalinea-lettertype"/>
    <w:link w:val="Subtitel"/>
    <w:uiPriority w:val="11"/>
    <w:rsid w:val="008E0670"/>
    <w:rPr>
      <w:rFonts w:asciiTheme="majorHAnsi" w:eastAsiaTheme="majorEastAsia" w:hAnsiTheme="majorHAnsi" w:cstheme="majorBidi"/>
      <w:i/>
      <w:iCs/>
      <w:color w:val="0F6FC6" w:themeColor="accent1"/>
      <w:spacing w:val="15"/>
      <w:sz w:val="24"/>
      <w:szCs w:val="24"/>
    </w:rPr>
  </w:style>
  <w:style w:type="character" w:styleId="Zwaar">
    <w:name w:val="Strong"/>
    <w:basedOn w:val="Standaardalinea-lettertype"/>
    <w:qFormat/>
    <w:rsid w:val="008E0670"/>
    <w:rPr>
      <w:b/>
      <w:bCs/>
    </w:rPr>
  </w:style>
  <w:style w:type="character" w:styleId="Nadruk">
    <w:name w:val="Emphasis"/>
    <w:basedOn w:val="Standaardalinea-lettertype"/>
    <w:uiPriority w:val="20"/>
    <w:qFormat/>
    <w:rsid w:val="008E0670"/>
    <w:rPr>
      <w:i/>
      <w:iCs/>
    </w:rPr>
  </w:style>
  <w:style w:type="paragraph" w:styleId="Geenafstand">
    <w:name w:val="No Spacing"/>
    <w:uiPriority w:val="1"/>
    <w:qFormat/>
    <w:rsid w:val="008E0670"/>
    <w:pPr>
      <w:spacing w:after="0" w:line="240" w:lineRule="auto"/>
    </w:pPr>
  </w:style>
  <w:style w:type="paragraph" w:styleId="Lijstalinea">
    <w:name w:val="List Paragraph"/>
    <w:basedOn w:val="Standaard"/>
    <w:uiPriority w:val="34"/>
    <w:qFormat/>
    <w:rsid w:val="008E0670"/>
    <w:pPr>
      <w:ind w:left="720"/>
      <w:contextualSpacing/>
    </w:pPr>
  </w:style>
  <w:style w:type="paragraph" w:styleId="Citaat">
    <w:name w:val="Quote"/>
    <w:basedOn w:val="Standaard"/>
    <w:next w:val="Standaard"/>
    <w:link w:val="CitaatChar"/>
    <w:uiPriority w:val="29"/>
    <w:qFormat/>
    <w:rsid w:val="008E0670"/>
    <w:rPr>
      <w:i/>
      <w:iCs/>
      <w:color w:val="000000" w:themeColor="text1"/>
    </w:rPr>
  </w:style>
  <w:style w:type="character" w:customStyle="1" w:styleId="CitaatChar">
    <w:name w:val="Citaat Char"/>
    <w:basedOn w:val="Standaardalinea-lettertype"/>
    <w:link w:val="Citaat"/>
    <w:uiPriority w:val="29"/>
    <w:rsid w:val="008E0670"/>
    <w:rPr>
      <w:i/>
      <w:iCs/>
      <w:color w:val="000000" w:themeColor="text1"/>
    </w:rPr>
  </w:style>
  <w:style w:type="paragraph" w:styleId="Duidelijkcitaat">
    <w:name w:val="Intense Quote"/>
    <w:basedOn w:val="Standaard"/>
    <w:next w:val="Standaard"/>
    <w:link w:val="DuidelijkcitaatChar"/>
    <w:uiPriority w:val="30"/>
    <w:qFormat/>
    <w:rsid w:val="008E0670"/>
    <w:pPr>
      <w:pBdr>
        <w:bottom w:val="single" w:sz="4" w:space="4" w:color="0F6FC6" w:themeColor="accent1"/>
      </w:pBdr>
      <w:spacing w:before="200" w:after="280"/>
      <w:ind w:left="936" w:right="936"/>
    </w:pPr>
    <w:rPr>
      <w:b/>
      <w:bCs/>
      <w:i/>
      <w:iCs/>
      <w:color w:val="0F6FC6" w:themeColor="accent1"/>
    </w:rPr>
  </w:style>
  <w:style w:type="character" w:customStyle="1" w:styleId="DuidelijkcitaatChar">
    <w:name w:val="Duidelijk citaat Char"/>
    <w:basedOn w:val="Standaardalinea-lettertype"/>
    <w:link w:val="Duidelijkcitaat"/>
    <w:uiPriority w:val="30"/>
    <w:rsid w:val="008E0670"/>
    <w:rPr>
      <w:b/>
      <w:bCs/>
      <w:i/>
      <w:iCs/>
      <w:color w:val="0F6FC6" w:themeColor="accent1"/>
    </w:rPr>
  </w:style>
  <w:style w:type="character" w:styleId="Subtielebenadrukking">
    <w:name w:val="Subtle Emphasis"/>
    <w:basedOn w:val="Standaardalinea-lettertype"/>
    <w:uiPriority w:val="19"/>
    <w:qFormat/>
    <w:rsid w:val="008E0670"/>
    <w:rPr>
      <w:i/>
      <w:iCs/>
      <w:color w:val="808080" w:themeColor="text1" w:themeTint="7F"/>
    </w:rPr>
  </w:style>
  <w:style w:type="character" w:styleId="Intensievebenadrukking">
    <w:name w:val="Intense Emphasis"/>
    <w:basedOn w:val="Standaardalinea-lettertype"/>
    <w:uiPriority w:val="21"/>
    <w:qFormat/>
    <w:rsid w:val="008E0670"/>
    <w:rPr>
      <w:b/>
      <w:bCs/>
      <w:i/>
      <w:iCs/>
      <w:color w:val="0F6FC6" w:themeColor="accent1"/>
    </w:rPr>
  </w:style>
  <w:style w:type="character" w:styleId="Subtieleverwijzing">
    <w:name w:val="Subtle Reference"/>
    <w:basedOn w:val="Standaardalinea-lettertype"/>
    <w:uiPriority w:val="31"/>
    <w:qFormat/>
    <w:rsid w:val="008E0670"/>
    <w:rPr>
      <w:smallCaps/>
      <w:color w:val="009DD9" w:themeColor="accent2"/>
      <w:u w:val="single"/>
    </w:rPr>
  </w:style>
  <w:style w:type="character" w:styleId="Intensieveverwijzing">
    <w:name w:val="Intense Reference"/>
    <w:basedOn w:val="Standaardalinea-lettertype"/>
    <w:uiPriority w:val="32"/>
    <w:qFormat/>
    <w:rsid w:val="008E0670"/>
    <w:rPr>
      <w:b/>
      <w:bCs/>
      <w:smallCaps/>
      <w:color w:val="009DD9" w:themeColor="accent2"/>
      <w:spacing w:val="5"/>
      <w:u w:val="single"/>
    </w:rPr>
  </w:style>
  <w:style w:type="character" w:styleId="Titelvanboek">
    <w:name w:val="Book Title"/>
    <w:basedOn w:val="Standaardalinea-lettertype"/>
    <w:uiPriority w:val="33"/>
    <w:qFormat/>
    <w:rsid w:val="008E0670"/>
    <w:rPr>
      <w:b/>
      <w:bCs/>
      <w:smallCaps/>
      <w:spacing w:val="5"/>
    </w:rPr>
  </w:style>
  <w:style w:type="character" w:customStyle="1" w:styleId="apple-style-span">
    <w:name w:val="apple-style-span"/>
    <w:basedOn w:val="Standaardalinea-lettertype"/>
    <w:rsid w:val="00A033E3"/>
  </w:style>
  <w:style w:type="character" w:customStyle="1" w:styleId="apple-converted-space">
    <w:name w:val="apple-converted-space"/>
    <w:basedOn w:val="Standaardalinea-lettertype"/>
    <w:rsid w:val="00A033E3"/>
  </w:style>
  <w:style w:type="character" w:styleId="Hyperlink">
    <w:name w:val="Hyperlink"/>
    <w:basedOn w:val="Standaardalinea-lettertype"/>
    <w:uiPriority w:val="99"/>
    <w:unhideWhenUsed/>
    <w:rsid w:val="008E0670"/>
    <w:rPr>
      <w:color w:val="E2D700" w:themeColor="hyperlink"/>
      <w:u w:val="single"/>
    </w:rPr>
  </w:style>
  <w:style w:type="paragraph" w:styleId="Voetnoottekst">
    <w:name w:val="footnote text"/>
    <w:basedOn w:val="Standaard"/>
    <w:link w:val="VoetnoottekstChar"/>
    <w:uiPriority w:val="99"/>
    <w:semiHidden/>
    <w:unhideWhenUsed/>
    <w:rsid w:val="00AF6CF2"/>
    <w:pPr>
      <w:spacing w:after="0" w:line="240" w:lineRule="auto"/>
    </w:pPr>
    <w:rPr>
      <w:rFonts w:eastAsiaTheme="minorHAnsi"/>
      <w:sz w:val="20"/>
      <w:szCs w:val="20"/>
      <w:lang w:val="nl-BE" w:bidi="ar-SA"/>
    </w:rPr>
  </w:style>
  <w:style w:type="character" w:customStyle="1" w:styleId="VoetnoottekstChar">
    <w:name w:val="Voetnoottekst Char"/>
    <w:basedOn w:val="Standaardalinea-lettertype"/>
    <w:link w:val="Voetnoottekst"/>
    <w:uiPriority w:val="99"/>
    <w:semiHidden/>
    <w:rsid w:val="00AF6CF2"/>
    <w:rPr>
      <w:rFonts w:eastAsiaTheme="minorHAnsi"/>
      <w:sz w:val="20"/>
      <w:szCs w:val="20"/>
      <w:lang w:val="nl-BE" w:bidi="ar-SA"/>
    </w:rPr>
  </w:style>
  <w:style w:type="character" w:styleId="Voetnootmarkering">
    <w:name w:val="footnote reference"/>
    <w:basedOn w:val="Standaardalinea-lettertype"/>
    <w:uiPriority w:val="99"/>
    <w:semiHidden/>
    <w:unhideWhenUsed/>
    <w:rsid w:val="00AF6CF2"/>
    <w:rPr>
      <w:vertAlign w:val="superscript"/>
    </w:rPr>
  </w:style>
  <w:style w:type="paragraph" w:styleId="Normaalweb">
    <w:name w:val="Normal (Web)"/>
    <w:basedOn w:val="Standaard"/>
    <w:unhideWhenUsed/>
    <w:rsid w:val="00AF6CF2"/>
    <w:pPr>
      <w:spacing w:before="100" w:beforeAutospacing="1" w:after="100" w:afterAutospacing="1" w:line="240" w:lineRule="auto"/>
    </w:pPr>
    <w:rPr>
      <w:rFonts w:ascii="Times New Roman" w:eastAsia="Times New Roman" w:hAnsi="Times New Roman" w:cs="Times New Roman"/>
      <w:sz w:val="24"/>
      <w:szCs w:val="24"/>
      <w:lang w:val="nl-BE" w:eastAsia="nl-BE" w:bidi="ar-SA"/>
    </w:rPr>
  </w:style>
  <w:style w:type="paragraph" w:styleId="Koptekst">
    <w:name w:val="header"/>
    <w:basedOn w:val="Standaard"/>
    <w:link w:val="KoptekstChar"/>
    <w:uiPriority w:val="99"/>
    <w:semiHidden/>
    <w:unhideWhenUsed/>
    <w:rsid w:val="00B06A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06A44"/>
  </w:style>
  <w:style w:type="paragraph" w:styleId="Voettekst">
    <w:name w:val="footer"/>
    <w:basedOn w:val="Standaard"/>
    <w:link w:val="VoettekstChar"/>
    <w:uiPriority w:val="99"/>
    <w:unhideWhenUsed/>
    <w:rsid w:val="00B06A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6A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talib.libis.be:8331/V/JUXGPVBH4QJTC6GBHDQY9QKVSST95QPI2CLIFNKG2CIVNI7454-54450?func=quick-2-merge" TargetMode="External"/><Relationship Id="rId13" Type="http://schemas.openxmlformats.org/officeDocument/2006/relationships/hyperlink" Target="http://www.springerlink.com/content/0391166445814l20/" TargetMode="External"/><Relationship Id="rId18" Type="http://schemas.openxmlformats.org/officeDocument/2006/relationships/hyperlink" Target="http://ajp.psychiatryonline.org/cgi/content/abstract/147/7/918" TargetMode="External"/><Relationship Id="rId26" Type="http://schemas.openxmlformats.org/officeDocument/2006/relationships/hyperlink" Target="javascript:gotofull('%3cA%20HREF=http://opac.libis.be:80/F/NB5D1P9P29AXQDLJBC9EA2SP6IXJ9IPGBB28F5V28UHGK9M4A9-00433?func=full-set-set&amp;set_number=236270&amp;set_entry=000011&amp;format=999%3e11%3c/A%3e')" TargetMode="External"/><Relationship Id="rId39" Type="http://schemas.openxmlformats.org/officeDocument/2006/relationships/hyperlink" Target="http://www.bekijkheteensnuchter.be/feestpartners/download/handige-documenten/FEITEN_EN_CIJFERS.pdf" TargetMode="External"/><Relationship Id="rId3" Type="http://schemas.openxmlformats.org/officeDocument/2006/relationships/styles" Target="styles.xml"/><Relationship Id="rId21" Type="http://schemas.openxmlformats.org/officeDocument/2006/relationships/hyperlink" Target="http://www.informaworld.com/smpp/content~db=all~content=a785038873~tab=citations" TargetMode="External"/><Relationship Id="rId34" Type="http://schemas.openxmlformats.org/officeDocument/2006/relationships/hyperlink" Target="javascript:gotofull('%3cA%20HREF=http://opac.libis.be:80/F/NB5D1P9P29AXQDLJBC9EA2SP6IXJ9IPGBB28F5V28UHGK9M4A9-00451?func=full-set-set&amp;set_number=236270&amp;set_entry=000013&amp;format=999%3e13%3c/A%3e')" TargetMode="External"/><Relationship Id="rId42" Type="http://schemas.openxmlformats.org/officeDocument/2006/relationships/hyperlink" Target="http://www.vad.be/alcohol-en-andere-drugs/wetgeving/alcohol.aspx" TargetMode="External"/><Relationship Id="rId7" Type="http://schemas.openxmlformats.org/officeDocument/2006/relationships/endnotes" Target="endnotes.xml"/><Relationship Id="rId12" Type="http://schemas.openxmlformats.org/officeDocument/2006/relationships/hyperlink" Target="http://www.sciencedirect.com/science?_ob=ArticleURL&amp;_udi=B6T90-460XJRJ-7H&amp;_user=10&amp;_coverDate=08/31/1992&amp;_rdoc=1&amp;_fmt=high&amp;_orig=search&amp;_origin=search&amp;_sort=d&amp;_docanchor=&amp;view=c&amp;_searchStrId=1580655050&amp;_rerunOrigin=google&amp;_acct=C000050221&amp;_version=1&amp;_urlVersion=0&amp;_userid=10&amp;md5=42babb4188d62426d0eb556095a42f80&amp;searchtype=a" TargetMode="External"/><Relationship Id="rId17" Type="http://schemas.openxmlformats.org/officeDocument/2006/relationships/hyperlink" Target="http://books.google.be/books?id=4ZJQMdFuxZYC&amp;pg=PA375&amp;lpg=PA375&amp;dq=Ronningstam,+E.+(1996).+Pathological+narcissism+and+narcissistic+personality+disorder+in+Axis+I+disorders.+Harvard+Review+of+Psychiatry,+3,+326-340.&amp;source=bl&amp;ots=DitSzoO47B&amp;sig=M-EU3ZrrUbW6peaMAsLyDGuHTwI&amp;hl=nl&amp;ei=FlgJTenJCJGp8QPKmaEe&amp;sa=X&amp;oi=book_result&amp;ct=result&amp;resnum=1&amp;ved=0CBoQ6AEwAA" TargetMode="External"/><Relationship Id="rId25" Type="http://schemas.openxmlformats.org/officeDocument/2006/relationships/hyperlink" Target="javascript:gotofull('%3cA%20HREF=http://opac.libis.be:80/F/NB5D1P9P29AXQDLJBC9EA2SP6IXJ9IPGBB28F5V28UHGK9M4A9-00419?func=full-set-set&amp;set_number=236270&amp;set_entry=000009&amp;format=999%3e9%3c/A%3e')" TargetMode="External"/><Relationship Id="rId33" Type="http://schemas.openxmlformats.org/officeDocument/2006/relationships/hyperlink" Target="javascript:gotofull('%3cA%20HREF=http://opac.libis.be:80/F/NB5D1P9P29AXQDLJBC9EA2SP6IXJ9IPGBB28F5V28UHGK9M4A9-00450?func=full-set-set&amp;set_number=236270&amp;set_entry=000013&amp;format=999%3e13%3c/A%3e')" TargetMode="External"/><Relationship Id="rId38" Type="http://schemas.openxmlformats.org/officeDocument/2006/relationships/hyperlink" Target="mailto:info@sosnuchterheid.org" TargetMode="External"/><Relationship Id="rId2" Type="http://schemas.openxmlformats.org/officeDocument/2006/relationships/numbering" Target="numbering.xml"/><Relationship Id="rId16" Type="http://schemas.openxmlformats.org/officeDocument/2006/relationships/hyperlink" Target="http://tvpa.boomtijdschriften.nl/artikelen/PA-12-4-3_In%20de%20ban%20van%20overdrachtsliefde.html" TargetMode="External"/><Relationship Id="rId20" Type="http://schemas.openxmlformats.org/officeDocument/2006/relationships/hyperlink" Target="http://www.psybc.com/pdfs/library/KERNBERG.pdf" TargetMode="External"/><Relationship Id="rId29" Type="http://schemas.openxmlformats.org/officeDocument/2006/relationships/hyperlink" Target="javascript:gotofull('%3cA%20HREF=http://opac.libis.be:80/F/NB5D1P9P29AXQDLJBC9EA2SP6IXJ9IPGBB28F5V28UHGK9M4A9-00441?func=full-set-set&amp;set_number=236270&amp;set_entry=000012&amp;format=999%3e12%3c/A%3e')" TargetMode="External"/><Relationship Id="rId41" Type="http://schemas.openxmlformats.org/officeDocument/2006/relationships/hyperlink" Target="http://www.vad.be/media/50669/dossier_alcohol_met_titelbla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org/pubs/books/4318059.aspx" TargetMode="External"/><Relationship Id="rId24" Type="http://schemas.openxmlformats.org/officeDocument/2006/relationships/hyperlink" Target="javascript:gotofull('%3cA%20HREF=http://opac.libis.be:80/F/NB5D1P9P29AXQDLJBC9EA2SP6IXJ9IPGBB28F5V28UHGK9M4A9-00418?func=full-set-set&amp;set_number=236270&amp;set_entry=000009&amp;format=999%3e9%3c/A%3e')" TargetMode="External"/><Relationship Id="rId32" Type="http://schemas.openxmlformats.org/officeDocument/2006/relationships/hyperlink" Target="javascript:gotofull('%3cA%20HREF=http://opac.libis.be:80/F/NB5D1P9P29AXQDLJBC9EA2SP6IXJ9IPGBB28F5V28UHGK9M4A9-00449?func=full-set-set&amp;set_number=236270&amp;set_entry=000013&amp;format=999%3e13%3c/A%3e')" TargetMode="External"/><Relationship Id="rId37" Type="http://schemas.openxmlformats.org/officeDocument/2006/relationships/hyperlink" Target="http://www.apa.org/pubs/books/4318059.aspx" TargetMode="External"/><Relationship Id="rId40" Type="http://schemas.openxmlformats.org/officeDocument/2006/relationships/hyperlink" Target="http://www.stoppen.be/np_statistiek_2004.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ooks.google.be/books?id=PpH0FxfQo04C&amp;pg=PA221&amp;lpg=PA221&amp;dq=psychoanalytische+behandeling+van+problematisch+alcoholgebruik.+Een+steungevende+benadering&amp;source=bl&amp;ots=jIxMnCJK2s&amp;sig=KLWddf6er9CFk4lu-z-MjjyzMm8&amp;hl=nl&amp;ei=iVQJTaS8IcOv8gPV_pD4Dw&amp;sa=X&amp;oi=book_result&amp;ct=result&amp;resnum=1&amp;ved=0CBcQ6AEwAA" TargetMode="External"/><Relationship Id="rId23" Type="http://schemas.openxmlformats.org/officeDocument/2006/relationships/hyperlink" Target="javascript:gotofull('%3cA%20HREF=http://opac.libis.be:80/F/NB5D1P9P29AXQDLJBC9EA2SP6IXJ9IPGBB28F5V28UHGK9M4A9-00417?func=full-set-set&amp;set_number=236270&amp;set_entry=000009&amp;format=999%3e9%3c/A%3e')" TargetMode="External"/><Relationship Id="rId28" Type="http://schemas.openxmlformats.org/officeDocument/2006/relationships/hyperlink" Target="javascript:gotofull('%3cA%20HREF=http://opac.libis.be:80/F/NB5D1P9P29AXQDLJBC9EA2SP6IXJ9IPGBB28F5V28UHGK9M4A9-00435?func=full-set-set&amp;set_number=236270&amp;set_entry=000011&amp;format=999%3e11%3c/A%3e')" TargetMode="External"/><Relationship Id="rId36" Type="http://schemas.openxmlformats.org/officeDocument/2006/relationships/hyperlink" Target="http://www.psychiatryonline.com/pracGuide/PracticePDFs/SUD2ePG_04-28-06.pdf" TargetMode="External"/><Relationship Id="rId10" Type="http://schemas.openxmlformats.org/officeDocument/2006/relationships/hyperlink" Target="http://www.psychiatryonline.com/pracGuide/PracticePDFs/SUD2ePG_04-28-06.pdf" TargetMode="External"/><Relationship Id="rId19" Type="http://schemas.openxmlformats.org/officeDocument/2006/relationships/hyperlink" Target="http://www.ncbi.nlm.nih.gov/pubmed/2678022" TargetMode="External"/><Relationship Id="rId31" Type="http://schemas.openxmlformats.org/officeDocument/2006/relationships/hyperlink" Target="javascript:gotofull('%3cA%20HREF=http://opac.libis.be:80/F/NB5D1P9P29AXQDLJBC9EA2SP6IXJ9IPGBB28F5V28UHGK9M4A9-00443?func=full-set-set&amp;set_number=236270&amp;set_entry=000012&amp;format=999%3e12%3c/A%3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talib.libis.be:8331/V/JUXGPVBH4QJTC6GBHDQY9QKVSST95QPI2CLIFNKG2CIVNI7454-44058?func=meta-3" TargetMode="External"/><Relationship Id="rId14" Type="http://schemas.openxmlformats.org/officeDocument/2006/relationships/hyperlink" Target="http://tvpa.boomtijdschriften.nl/auteur/Vandermeeren.html" TargetMode="External"/><Relationship Id="rId22" Type="http://schemas.openxmlformats.org/officeDocument/2006/relationships/hyperlink" Target="http://www.springerlink.com/content/wx3r51v38v542143/" TargetMode="External"/><Relationship Id="rId27" Type="http://schemas.openxmlformats.org/officeDocument/2006/relationships/hyperlink" Target="javascript:gotofull('%3cA%20HREF=http://opac.libis.be:80/F/NB5D1P9P29AXQDLJBC9EA2SP6IXJ9IPGBB28F5V28UHGK9M4A9-00434?func=full-set-set&amp;set_number=236270&amp;set_entry=000011&amp;format=999%3e11%3c/A%3e')" TargetMode="External"/><Relationship Id="rId30" Type="http://schemas.openxmlformats.org/officeDocument/2006/relationships/hyperlink" Target="javascript:gotofull('%3cA%20HREF=http://opac.libis.be:80/F/NB5D1P9P29AXQDLJBC9EA2SP6IXJ9IPGBB28F5V28UHGK9M4A9-00442?func=full-set-set&amp;set_number=236270&amp;set_entry=000012&amp;format=999%3e12%3c/A%3e')" TargetMode="External"/><Relationship Id="rId35" Type="http://schemas.openxmlformats.org/officeDocument/2006/relationships/hyperlink" Target="javascript:gotofull('%3cA%20HREF=http://opac.libis.be:80/F/NB5D1P9P29AXQDLJBC9EA2SP6IXJ9IPGBB28F5V28UHGK9M4A9-00452?func=full-set-set&amp;set_number=236270&amp;set_entry=000013&amp;format=999%3e13%3c/A%3e')" TargetMode="External"/><Relationship Id="rId43" Type="http://schemas.openxmlformats.org/officeDocument/2006/relationships/footer" Target="footer1.xml"/></Relationships>
</file>

<file path=word/theme/theme1.xml><?xml version="1.0" encoding="utf-8"?>
<a:theme xmlns:a="http://schemas.openxmlformats.org/drawingml/2006/main" name="Office-thema">
  <a:themeElements>
    <a:clrScheme name="Stroom">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Gieterij">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E9199-3EFE-4563-A171-C64C8A62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6006</Words>
  <Characters>33033</Characters>
  <Application>Microsoft Office Word</Application>
  <DocSecurity>0</DocSecurity>
  <Lines>275</Lines>
  <Paragraphs>77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Franky</dc:creator>
  <cp:lastModifiedBy>Franky</cp:lastModifiedBy>
  <cp:revision>14</cp:revision>
  <dcterms:created xsi:type="dcterms:W3CDTF">2011-01-02T18:09:00Z</dcterms:created>
  <dcterms:modified xsi:type="dcterms:W3CDTF">2011-01-08T22:12:00Z</dcterms:modified>
</cp:coreProperties>
</file>