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2C" w:rsidRDefault="00EA4AE4">
      <w:pPr>
        <w:rPr>
          <w:lang w:val="nl-NL"/>
        </w:rPr>
      </w:pPr>
      <w:r>
        <w:rPr>
          <w:noProof/>
          <w:lang w:val="nl-NL"/>
        </w:rPr>
        <w:pict>
          <v:rect id="_x0000_s1032"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6ea0b0 [3204]" strokecolor="white [3212]" strokeweight="1pt">
            <v:fill color2="#4b7b8a [2404]"/>
            <v:shadow color="#d8d8d8 [2732]" offset="3pt,3pt" offset2="2pt,2pt"/>
            <v:textbox style="mso-next-textbox:#_x0000_s1032;mso-fit-shape-to-text:t" inset="14.4pt,,14.4pt">
              <w:txbxContent>
                <w:sdt>
                  <w:sdtPr>
                    <w:rPr>
                      <w:rFonts w:asciiTheme="majorHAnsi" w:eastAsiaTheme="majorEastAsia" w:hAnsiTheme="majorHAnsi" w:cstheme="majorBidi"/>
                      <w:b/>
                      <w:color w:val="FFFFFF" w:themeColor="background1"/>
                      <w:sz w:val="72"/>
                      <w:szCs w:val="72"/>
                    </w:rPr>
                    <w:alias w:val="Titel"/>
                    <w:id w:val="22832677"/>
                    <w:dataBinding w:prefixMappings="xmlns:ns0='http://schemas.openxmlformats.org/package/2006/metadata/core-properties' xmlns:ns1='http://purl.org/dc/elements/1.1/'" w:xpath="/ns0:coreProperties[1]/ns1:title[1]" w:storeItemID="{6C3C8BC8-F283-45AE-878A-BAB7291924A1}"/>
                    <w:text/>
                  </w:sdtPr>
                  <w:sdtContent>
                    <w:p w:rsidR="000C112C" w:rsidRPr="000C112C" w:rsidRDefault="000C112C">
                      <w:pPr>
                        <w:pStyle w:val="Geenafstand"/>
                        <w:jc w:val="right"/>
                        <w:rPr>
                          <w:rFonts w:asciiTheme="majorHAnsi" w:eastAsiaTheme="majorEastAsia" w:hAnsiTheme="majorHAnsi" w:cstheme="majorBidi"/>
                          <w:b/>
                          <w:color w:val="FFFFFF" w:themeColor="background1"/>
                          <w:sz w:val="72"/>
                          <w:szCs w:val="72"/>
                        </w:rPr>
                      </w:pPr>
                      <w:r>
                        <w:rPr>
                          <w:rFonts w:asciiTheme="majorHAnsi" w:eastAsiaTheme="majorEastAsia" w:hAnsiTheme="majorHAnsi" w:cstheme="majorBidi"/>
                          <w:b/>
                          <w:color w:val="FFFFFF" w:themeColor="background1"/>
                          <w:sz w:val="72"/>
                          <w:szCs w:val="72"/>
                        </w:rPr>
                        <w:t>ALCOHOLISME</w:t>
                      </w:r>
                    </w:p>
                  </w:sdtContent>
                </w:sdt>
              </w:txbxContent>
            </v:textbox>
            <w10:wrap anchorx="page" anchory="page"/>
          </v:rect>
        </w:pict>
      </w:r>
      <w:r>
        <w:rPr>
          <w:noProof/>
          <w:lang w:val="nl-NL"/>
        </w:rPr>
        <w:pict>
          <v:group id="_x0000_s1026" style="position:absolute;margin-left:2488.9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e1ebef [660]" strokecolor="#f2f2f2 [3041]" strokeweight="3pt">
                <v:fill rotate="t"/>
                <v:shadow on="t" type="perspective" color="#32515c [1604]" opacity=".5" offset="1pt" offset2="-1pt"/>
              </v:rect>
              <v:rect id="_x0000_s1029" style="position:absolute;left:7560;top:8;width:195;height:15825;mso-height-percent:1000;mso-position-vertical-relative:page;mso-height-percent:1000;mso-width-relative:margin;v-text-anchor:middle" fillcolor="#8d89a4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Jaar"/>
                      <w:id w:val="22832674"/>
                      <w:dataBinding w:prefixMappings="xmlns:ns0='http://schemas.microsoft.com/office/2006/coverPageProps'" w:xpath="/ns0:CoverPageProperties[1]/ns0:PublishDate[1]" w:storeItemID="{55AF091B-3C7A-41E3-B477-F2FDAA23CFDA}"/>
                      <w:date w:fullDate="2011-01-01T00:00:00Z">
                        <w:dateFormat w:val="yyyy"/>
                        <w:lid w:val="nl-NL"/>
                        <w:storeMappedDataAs w:val="dateTime"/>
                        <w:calendar w:val="gregorian"/>
                      </w:date>
                    </w:sdtPr>
                    <w:sdtContent>
                      <w:p w:rsidR="000C112C" w:rsidRDefault="004E24A5">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nl-NL"/>
                          </w:rPr>
                          <w:t>2011</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alias w:val="Auteur"/>
                      <w:id w:val="22832675"/>
                      <w:dataBinding w:prefixMappings="xmlns:ns0='http://schemas.openxmlformats.org/package/2006/metadata/core-properties' xmlns:ns1='http://purl.org/dc/elements/1.1/'" w:xpath="/ns0:coreProperties[1]/ns1:creator[1]" w:storeItemID="{6C3C8BC8-F283-45AE-878A-BAB7291924A1}"/>
                      <w:text/>
                    </w:sdtPr>
                    <w:sdtContent>
                      <w:p w:rsidR="000C112C" w:rsidRDefault="00CD6989" w:rsidP="004E24A5">
                        <w:pPr>
                          <w:pStyle w:val="Kop5"/>
                        </w:pPr>
                        <w:r>
                          <w:t>Jens Allaert</w:t>
                        </w:r>
                      </w:p>
                    </w:sdtContent>
                  </w:sdt>
                  <w:sdt>
                    <w:sdtPr>
                      <w:alias w:val="Bedrijf"/>
                      <w:id w:val="22832676"/>
                      <w:dataBinding w:prefixMappings="xmlns:ns0='http://schemas.openxmlformats.org/officeDocument/2006/extended-properties'" w:xpath="/ns0:Properties[1]/ns0:Company[1]" w:storeItemID="{6668398D-A668-4E3E-A5EB-62B293D839F1}"/>
                      <w:text/>
                    </w:sdtPr>
                    <w:sdtContent>
                      <w:p w:rsidR="000C112C" w:rsidRDefault="004E24A5" w:rsidP="004E24A5">
                        <w:pPr>
                          <w:pStyle w:val="Kop5"/>
                        </w:pPr>
                        <w:r>
                          <w:t>1BATP aa</w:t>
                        </w:r>
                      </w:p>
                    </w:sdtContent>
                  </w:sdt>
                  <w:p w:rsidR="000C112C" w:rsidRDefault="000C112C">
                    <w:pPr>
                      <w:pStyle w:val="Geenafstand"/>
                      <w:spacing w:line="360" w:lineRule="auto"/>
                      <w:rPr>
                        <w:color w:val="FFFFFF" w:themeColor="background1"/>
                      </w:rPr>
                    </w:pPr>
                  </w:p>
                </w:txbxContent>
              </v:textbox>
            </v:rect>
            <w10:wrap anchorx="page" anchory="page"/>
          </v:group>
        </w:pict>
      </w:r>
    </w:p>
    <w:p w:rsidR="000C112C" w:rsidRDefault="000C112C">
      <w:pPr>
        <w:rPr>
          <w:b/>
          <w:bCs/>
          <w:caps/>
          <w:color w:val="FFFFFF" w:themeColor="background1"/>
          <w:spacing w:val="15"/>
          <w:sz w:val="22"/>
          <w:szCs w:val="22"/>
        </w:rPr>
      </w:pPr>
      <w:r>
        <w:rPr>
          <w:noProof/>
          <w:lang w:val="nl-NL" w:eastAsia="nl-NL" w:bidi="ar-SA"/>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484363" cy="3706967"/>
            <wp:effectExtent l="19050" t="19050" r="21087" b="26833"/>
            <wp:wrapNone/>
            <wp:docPr id="1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5484363" cy="3706967"/>
                    </a:xfrm>
                    <a:prstGeom prst="rect">
                      <a:avLst/>
                    </a:prstGeom>
                    <a:ln w="12700">
                      <a:solidFill>
                        <a:schemeClr val="bg1"/>
                      </a:solidFill>
                    </a:ln>
                  </pic:spPr>
                </pic:pic>
              </a:graphicData>
            </a:graphic>
          </wp:anchor>
        </w:drawing>
      </w:r>
      <w:r>
        <w:br w:type="page"/>
      </w:r>
    </w:p>
    <w:sdt>
      <w:sdtPr>
        <w:rPr>
          <w:b w:val="0"/>
          <w:bCs w:val="0"/>
          <w:caps w:val="0"/>
          <w:color w:val="auto"/>
          <w:spacing w:val="0"/>
          <w:sz w:val="20"/>
          <w:szCs w:val="20"/>
        </w:rPr>
        <w:id w:val="22832553"/>
        <w:docPartObj>
          <w:docPartGallery w:val="Table of Contents"/>
          <w:docPartUnique/>
        </w:docPartObj>
      </w:sdtPr>
      <w:sdtEndPr>
        <w:rPr>
          <w:lang w:val="nl-NL"/>
        </w:rPr>
      </w:sdtEndPr>
      <w:sdtContent>
        <w:p w:rsidR="00D472A1" w:rsidRDefault="00D472A1">
          <w:pPr>
            <w:pStyle w:val="Kopvaninhoudsopgave"/>
          </w:pPr>
          <w:r>
            <w:t>Inhoud</w:t>
          </w:r>
        </w:p>
        <w:p w:rsidR="00D472A1" w:rsidRPr="0018032B" w:rsidRDefault="00EA4AE4" w:rsidP="0018032B">
          <w:pPr>
            <w:pStyle w:val="Kop2"/>
            <w:rPr>
              <w:noProof/>
            </w:rPr>
          </w:pPr>
          <w:r w:rsidRPr="00EA4AE4">
            <w:rPr>
              <w:lang w:val="nl-NL"/>
            </w:rPr>
            <w:fldChar w:fldCharType="begin"/>
          </w:r>
          <w:r w:rsidR="00D472A1">
            <w:rPr>
              <w:lang w:val="nl-NL"/>
            </w:rPr>
            <w:instrText xml:space="preserve"> TOC \o "1-3" \h \z \u </w:instrText>
          </w:r>
          <w:r w:rsidRPr="00EA4AE4">
            <w:rPr>
              <w:lang w:val="nl-NL"/>
            </w:rPr>
            <w:fldChar w:fldCharType="separate"/>
          </w:r>
          <w:hyperlink w:anchor="_Toc282452902" w:history="1">
            <w:r w:rsidR="00D472A1" w:rsidRPr="0018032B">
              <w:rPr>
                <w:rStyle w:val="Hyperlink"/>
                <w:noProof/>
                <w:color w:val="auto"/>
                <w:u w:val="none"/>
              </w:rPr>
              <w:t>1</w:t>
            </w:r>
            <w:r w:rsidR="00D472A1" w:rsidRPr="0018032B">
              <w:rPr>
                <w:rStyle w:val="Kop2Char"/>
                <w:caps/>
                <w:noProof/>
              </w:rPr>
              <w:t>.</w:t>
            </w:r>
            <w:r w:rsidR="00D472A1" w:rsidRPr="0018032B">
              <w:rPr>
                <w:rStyle w:val="Kop2Char"/>
                <w:caps/>
                <w:noProof/>
              </w:rPr>
              <w:tab/>
              <w:t>Onderwerpsverkenning</w:t>
            </w:r>
            <w:r w:rsidR="00D472A1" w:rsidRPr="0018032B">
              <w:rPr>
                <w:rStyle w:val="Kop2Char"/>
                <w:caps/>
                <w:noProof/>
                <w:webHidden/>
              </w:rPr>
              <w:tab/>
            </w:r>
            <w:r w:rsidR="003236A6">
              <w:rPr>
                <w:rStyle w:val="Kop2Char"/>
                <w:caps/>
                <w:noProof/>
                <w:webHidden/>
              </w:rPr>
              <w:tab/>
            </w:r>
            <w:r w:rsidR="003236A6">
              <w:rPr>
                <w:rStyle w:val="Kop2Char"/>
                <w:caps/>
                <w:noProof/>
                <w:webHidden/>
              </w:rPr>
              <w:tab/>
            </w:r>
            <w:r w:rsidR="003236A6">
              <w:rPr>
                <w:rStyle w:val="Kop2Char"/>
                <w:caps/>
                <w:noProof/>
                <w:webHidden/>
              </w:rPr>
              <w:tab/>
            </w:r>
            <w:r w:rsidR="003236A6">
              <w:rPr>
                <w:rStyle w:val="Kop2Char"/>
                <w:caps/>
                <w:noProof/>
                <w:webHidden/>
              </w:rPr>
              <w:tab/>
            </w:r>
            <w:r w:rsidR="003236A6">
              <w:rPr>
                <w:rStyle w:val="Kop2Char"/>
                <w:caps/>
                <w:noProof/>
                <w:webHidden/>
              </w:rPr>
              <w:tab/>
            </w:r>
            <w:r w:rsidR="003236A6">
              <w:rPr>
                <w:rStyle w:val="Kop2Char"/>
                <w:caps/>
                <w:noProof/>
                <w:webHidden/>
              </w:rPr>
              <w:tab/>
            </w:r>
            <w:r w:rsidRPr="0018032B">
              <w:rPr>
                <w:noProof/>
                <w:webHidden/>
              </w:rPr>
              <w:fldChar w:fldCharType="begin"/>
            </w:r>
            <w:r w:rsidR="00D472A1" w:rsidRPr="0018032B">
              <w:rPr>
                <w:noProof/>
                <w:webHidden/>
              </w:rPr>
              <w:instrText xml:space="preserve"> PAGEREF _Toc282452902 \h </w:instrText>
            </w:r>
            <w:r w:rsidRPr="0018032B">
              <w:rPr>
                <w:noProof/>
                <w:webHidden/>
              </w:rPr>
            </w:r>
            <w:r w:rsidRPr="0018032B">
              <w:rPr>
                <w:noProof/>
                <w:webHidden/>
              </w:rPr>
              <w:fldChar w:fldCharType="separate"/>
            </w:r>
            <w:r w:rsidR="003236A6">
              <w:rPr>
                <w:noProof/>
                <w:webHidden/>
              </w:rPr>
              <w:t>3</w:t>
            </w:r>
            <w:r w:rsidRPr="0018032B">
              <w:rPr>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03" w:history="1">
            <w:r w:rsidR="00D472A1" w:rsidRPr="00F0503C">
              <w:rPr>
                <w:rStyle w:val="Hyperlink"/>
                <w:b/>
                <w:noProof/>
                <w:lang w:val="nl-BE"/>
              </w:rPr>
              <w:t>a.</w:t>
            </w:r>
            <w:r w:rsidR="00D472A1" w:rsidRPr="00F0503C">
              <w:rPr>
                <w:b/>
                <w:noProof/>
                <w:sz w:val="22"/>
                <w:szCs w:val="22"/>
                <w:lang w:val="nl-NL" w:eastAsia="nl-NL" w:bidi="ar-SA"/>
              </w:rPr>
              <w:tab/>
            </w:r>
            <w:r w:rsidR="00D472A1" w:rsidRPr="00F0503C">
              <w:rPr>
                <w:rStyle w:val="Hyperlink"/>
                <w:b/>
                <w:noProof/>
                <w:lang w:val="nl-BE"/>
              </w:rPr>
              <w:t>Referentie</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_Toc282452903 \h </w:instrText>
            </w:r>
            <w:r w:rsidRPr="00F0503C">
              <w:rPr>
                <w:b/>
                <w:noProof/>
                <w:webHidden/>
              </w:rPr>
            </w:r>
            <w:r w:rsidRPr="00F0503C">
              <w:rPr>
                <w:b/>
                <w:noProof/>
                <w:webHidden/>
              </w:rPr>
              <w:fldChar w:fldCharType="separate"/>
            </w:r>
            <w:r w:rsidR="003236A6">
              <w:rPr>
                <w:b/>
                <w:noProof/>
                <w:webHidden/>
              </w:rPr>
              <w:t>3</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04" w:history="1">
            <w:r w:rsidR="00D472A1" w:rsidRPr="00F0503C">
              <w:rPr>
                <w:rStyle w:val="Hyperlink"/>
                <w:b/>
                <w:noProof/>
                <w:lang w:val="nl-BE"/>
              </w:rPr>
              <w:t>b.</w:t>
            </w:r>
            <w:r w:rsidR="00D472A1" w:rsidRPr="00F0503C">
              <w:rPr>
                <w:b/>
                <w:noProof/>
                <w:sz w:val="22"/>
                <w:szCs w:val="22"/>
                <w:lang w:val="nl-NL" w:eastAsia="nl-NL" w:bidi="ar-SA"/>
              </w:rPr>
              <w:tab/>
            </w:r>
            <w:r w:rsidR="00D472A1" w:rsidRPr="00F0503C">
              <w:rPr>
                <w:rStyle w:val="Hyperlink"/>
                <w:b/>
                <w:noProof/>
                <w:lang w:val="nl-BE"/>
              </w:rPr>
              <w:t>context van het artikel</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_Toc282452904 \h </w:instrText>
            </w:r>
            <w:r w:rsidRPr="00F0503C">
              <w:rPr>
                <w:b/>
                <w:noProof/>
                <w:webHidden/>
              </w:rPr>
            </w:r>
            <w:r w:rsidRPr="00F0503C">
              <w:rPr>
                <w:b/>
                <w:noProof/>
                <w:webHidden/>
              </w:rPr>
              <w:fldChar w:fldCharType="separate"/>
            </w:r>
            <w:r w:rsidR="003236A6">
              <w:rPr>
                <w:b/>
                <w:noProof/>
                <w:webHidden/>
              </w:rPr>
              <w:t>3</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05" w:history="1">
            <w:r w:rsidR="00D472A1" w:rsidRPr="00F0503C">
              <w:rPr>
                <w:rStyle w:val="Hyperlink"/>
                <w:b/>
                <w:noProof/>
                <w:lang w:val="nl-BE"/>
              </w:rPr>
              <w:t>c.</w:t>
            </w:r>
            <w:r w:rsidR="00D472A1" w:rsidRPr="00F0503C">
              <w:rPr>
                <w:b/>
                <w:noProof/>
                <w:sz w:val="22"/>
                <w:szCs w:val="22"/>
                <w:lang w:val="nl-NL" w:eastAsia="nl-NL" w:bidi="ar-SA"/>
              </w:rPr>
              <w:tab/>
            </w:r>
            <w:r w:rsidR="00D472A1" w:rsidRPr="00F0503C">
              <w:rPr>
                <w:rStyle w:val="Hyperlink"/>
                <w:b/>
                <w:noProof/>
                <w:lang w:val="nl-BE"/>
              </w:rPr>
              <w:t>De auteur</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_Toc282452905 \h </w:instrText>
            </w:r>
            <w:r w:rsidRPr="00F0503C">
              <w:rPr>
                <w:b/>
                <w:noProof/>
                <w:webHidden/>
              </w:rPr>
            </w:r>
            <w:r w:rsidRPr="00F0503C">
              <w:rPr>
                <w:b/>
                <w:noProof/>
                <w:webHidden/>
              </w:rPr>
              <w:fldChar w:fldCharType="separate"/>
            </w:r>
            <w:r w:rsidR="003236A6">
              <w:rPr>
                <w:b/>
                <w:noProof/>
                <w:webHidden/>
              </w:rPr>
              <w:t>4</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06" w:history="1">
            <w:r w:rsidR="00D472A1" w:rsidRPr="00F0503C">
              <w:rPr>
                <w:rStyle w:val="Hyperlink"/>
                <w:b/>
                <w:noProof/>
                <w:lang w:val="nl-BE"/>
              </w:rPr>
              <w:t>d.</w:t>
            </w:r>
            <w:r w:rsidR="00D472A1" w:rsidRPr="00F0503C">
              <w:rPr>
                <w:b/>
                <w:noProof/>
                <w:sz w:val="22"/>
                <w:szCs w:val="22"/>
                <w:lang w:val="nl-NL" w:eastAsia="nl-NL" w:bidi="ar-SA"/>
              </w:rPr>
              <w:tab/>
            </w:r>
            <w:r w:rsidR="00D472A1" w:rsidRPr="00F0503C">
              <w:rPr>
                <w:rStyle w:val="Hyperlink"/>
                <w:b/>
                <w:noProof/>
                <w:lang w:val="nl-BE"/>
              </w:rPr>
              <w:t>Structuur van het artikel</w:t>
            </w:r>
            <w:r w:rsidR="00C6673B" w:rsidRPr="00F0503C">
              <w:rPr>
                <w:rStyle w:val="Hyperlink"/>
                <w:b/>
                <w:noProof/>
                <w:lang w:val="nl-BE"/>
              </w:rPr>
              <w:tab/>
            </w:r>
            <w:r w:rsidR="00C6673B" w:rsidRPr="00F0503C">
              <w:rPr>
                <w:rStyle w:val="Hyperlink"/>
                <w:b/>
                <w:noProof/>
                <w:lang w:val="nl-BE"/>
              </w:rPr>
              <w:tab/>
            </w:r>
            <w:r w:rsidR="00C6673B" w:rsidRPr="00F0503C">
              <w:rPr>
                <w:rStyle w:val="Hyperlink"/>
                <w:b/>
                <w:noProof/>
                <w:lang w:val="nl-BE"/>
              </w:rPr>
              <w:tab/>
            </w:r>
            <w:r w:rsidR="00C6673B" w:rsidRPr="00F0503C">
              <w:rPr>
                <w:rStyle w:val="Hyperlink"/>
                <w:b/>
                <w:noProof/>
                <w:lang w:val="nl-BE"/>
              </w:rPr>
              <w:tab/>
            </w:r>
            <w:r w:rsidR="00D472A1" w:rsidRPr="00F0503C">
              <w:rPr>
                <w:b/>
                <w:noProof/>
                <w:webHidden/>
              </w:rPr>
              <w:tab/>
            </w:r>
            <w:r w:rsidRPr="00F0503C">
              <w:rPr>
                <w:b/>
                <w:noProof/>
                <w:webHidden/>
              </w:rPr>
              <w:fldChar w:fldCharType="begin"/>
            </w:r>
            <w:r w:rsidR="00D472A1" w:rsidRPr="00F0503C">
              <w:rPr>
                <w:b/>
                <w:noProof/>
                <w:webHidden/>
              </w:rPr>
              <w:instrText xml:space="preserve"> PAGEREF _Toc282452906 \h </w:instrText>
            </w:r>
            <w:r w:rsidRPr="00F0503C">
              <w:rPr>
                <w:b/>
                <w:noProof/>
                <w:webHidden/>
              </w:rPr>
            </w:r>
            <w:r w:rsidRPr="00F0503C">
              <w:rPr>
                <w:b/>
                <w:noProof/>
                <w:webHidden/>
              </w:rPr>
              <w:fldChar w:fldCharType="separate"/>
            </w:r>
            <w:r w:rsidR="003236A6">
              <w:rPr>
                <w:b/>
                <w:noProof/>
                <w:webHidden/>
              </w:rPr>
              <w:t>4</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07" w:history="1">
            <w:r w:rsidR="00D472A1" w:rsidRPr="00F0503C">
              <w:rPr>
                <w:rStyle w:val="Hyperlink"/>
                <w:b/>
                <w:noProof/>
                <w:lang w:val="nl-BE"/>
              </w:rPr>
              <w:t>e.</w:t>
            </w:r>
            <w:r w:rsidR="00D472A1" w:rsidRPr="00F0503C">
              <w:rPr>
                <w:b/>
                <w:noProof/>
                <w:sz w:val="22"/>
                <w:szCs w:val="22"/>
                <w:lang w:val="nl-NL" w:eastAsia="nl-NL" w:bidi="ar-SA"/>
              </w:rPr>
              <w:tab/>
            </w:r>
            <w:r w:rsidR="00D472A1" w:rsidRPr="00F0503C">
              <w:rPr>
                <w:rStyle w:val="Hyperlink"/>
                <w:b/>
                <w:noProof/>
                <w:lang w:val="nl-BE"/>
              </w:rPr>
              <w:t>Moeilijke woorden</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_Toc282452907 \h </w:instrText>
            </w:r>
            <w:r w:rsidRPr="00F0503C">
              <w:rPr>
                <w:b/>
                <w:noProof/>
                <w:webHidden/>
              </w:rPr>
            </w:r>
            <w:r w:rsidRPr="00F0503C">
              <w:rPr>
                <w:b/>
                <w:noProof/>
                <w:webHidden/>
              </w:rPr>
              <w:fldChar w:fldCharType="separate"/>
            </w:r>
            <w:r w:rsidR="003236A6">
              <w:rPr>
                <w:b/>
                <w:noProof/>
                <w:webHidden/>
              </w:rPr>
              <w:t>4</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08" w:history="1">
            <w:r w:rsidR="00D472A1" w:rsidRPr="00F0503C">
              <w:rPr>
                <w:rStyle w:val="Hyperlink"/>
                <w:b/>
                <w:noProof/>
                <w:lang w:val="nl-BE"/>
              </w:rPr>
              <w:t>f</w:t>
            </w:r>
            <w:r w:rsidR="0018032B" w:rsidRPr="00F0503C">
              <w:rPr>
                <w:rStyle w:val="Hyperlink"/>
                <w:b/>
                <w:noProof/>
                <w:lang w:val="nl-BE"/>
              </w:rPr>
              <w:tab/>
            </w:r>
            <w:r w:rsidR="00D472A1" w:rsidRPr="00F0503C">
              <w:rPr>
                <w:rStyle w:val="Hyperlink"/>
                <w:b/>
                <w:noProof/>
                <w:lang w:val="nl-BE"/>
              </w:rPr>
              <w:t>.</w:t>
            </w:r>
            <w:r w:rsidR="00D472A1" w:rsidRPr="00F0503C">
              <w:rPr>
                <w:b/>
                <w:noProof/>
                <w:sz w:val="22"/>
                <w:szCs w:val="22"/>
                <w:lang w:val="nl-NL" w:eastAsia="nl-NL" w:bidi="ar-SA"/>
              </w:rPr>
              <w:tab/>
            </w:r>
            <w:r w:rsidR="00D472A1" w:rsidRPr="00F0503C">
              <w:rPr>
                <w:rStyle w:val="Hyperlink"/>
                <w:b/>
                <w:noProof/>
                <w:lang w:val="nl-BE"/>
              </w:rPr>
              <w:t>Organisaties</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_Toc282452908 \h </w:instrText>
            </w:r>
            <w:r w:rsidRPr="00F0503C">
              <w:rPr>
                <w:b/>
                <w:noProof/>
                <w:webHidden/>
              </w:rPr>
            </w:r>
            <w:r w:rsidRPr="00F0503C">
              <w:rPr>
                <w:b/>
                <w:noProof/>
                <w:webHidden/>
              </w:rPr>
              <w:fldChar w:fldCharType="separate"/>
            </w:r>
            <w:r w:rsidR="003236A6">
              <w:rPr>
                <w:b/>
                <w:noProof/>
                <w:webHidden/>
              </w:rPr>
              <w:t>5</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09" w:history="1">
            <w:r w:rsidR="00D472A1" w:rsidRPr="00F0503C">
              <w:rPr>
                <w:rStyle w:val="Hyperlink"/>
                <w:b/>
                <w:noProof/>
                <w:lang w:val="nl-BE"/>
              </w:rPr>
              <w:t>g.</w:t>
            </w:r>
            <w:r w:rsidR="00D472A1" w:rsidRPr="00F0503C">
              <w:rPr>
                <w:b/>
                <w:noProof/>
                <w:sz w:val="22"/>
                <w:szCs w:val="22"/>
                <w:lang w:val="nl-NL" w:eastAsia="nl-NL" w:bidi="ar-SA"/>
              </w:rPr>
              <w:tab/>
            </w:r>
            <w:r w:rsidR="00D472A1" w:rsidRPr="00F0503C">
              <w:rPr>
                <w:rStyle w:val="Hyperlink"/>
                <w:b/>
                <w:noProof/>
                <w:lang w:val="nl-BE"/>
              </w:rPr>
              <w:t>interessante bronnen</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_Toc282452909 \h </w:instrText>
            </w:r>
            <w:r w:rsidRPr="00F0503C">
              <w:rPr>
                <w:b/>
                <w:noProof/>
                <w:webHidden/>
              </w:rPr>
            </w:r>
            <w:r w:rsidRPr="00F0503C">
              <w:rPr>
                <w:b/>
                <w:noProof/>
                <w:webHidden/>
              </w:rPr>
              <w:fldChar w:fldCharType="separate"/>
            </w:r>
            <w:r w:rsidR="003236A6">
              <w:rPr>
                <w:b/>
                <w:noProof/>
                <w:webHidden/>
              </w:rPr>
              <w:t>5</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10" w:history="1">
            <w:r w:rsidR="00D472A1" w:rsidRPr="00F0503C">
              <w:rPr>
                <w:rStyle w:val="Hyperlink"/>
                <w:b/>
                <w:noProof/>
                <w:lang w:val="nl-BE"/>
              </w:rPr>
              <w:t>h.</w:t>
            </w:r>
            <w:r w:rsidR="00D472A1" w:rsidRPr="00F0503C">
              <w:rPr>
                <w:b/>
                <w:noProof/>
                <w:sz w:val="22"/>
                <w:szCs w:val="22"/>
                <w:lang w:val="nl-NL" w:eastAsia="nl-NL" w:bidi="ar-SA"/>
              </w:rPr>
              <w:tab/>
            </w:r>
            <w:r w:rsidR="00D472A1" w:rsidRPr="00F0503C">
              <w:rPr>
                <w:rStyle w:val="Hyperlink"/>
                <w:b/>
                <w:noProof/>
                <w:lang w:val="nl-BE"/>
              </w:rPr>
              <w:t>bronnen uit het artikel</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_Toc282452910 \h </w:instrText>
            </w:r>
            <w:r w:rsidRPr="00F0503C">
              <w:rPr>
                <w:b/>
                <w:noProof/>
                <w:webHidden/>
              </w:rPr>
            </w:r>
            <w:r w:rsidRPr="00F0503C">
              <w:rPr>
                <w:b/>
                <w:noProof/>
                <w:webHidden/>
              </w:rPr>
              <w:fldChar w:fldCharType="separate"/>
            </w:r>
            <w:r w:rsidR="003236A6">
              <w:rPr>
                <w:b/>
                <w:noProof/>
                <w:webHidden/>
              </w:rPr>
              <w:t>5</w:t>
            </w:r>
            <w:r w:rsidRPr="00F0503C">
              <w:rPr>
                <w:b/>
                <w:noProof/>
                <w:webHidden/>
              </w:rPr>
              <w:fldChar w:fldCharType="end"/>
            </w:r>
          </w:hyperlink>
        </w:p>
        <w:p w:rsidR="00D472A1" w:rsidRDefault="00EA4AE4" w:rsidP="0018032B">
          <w:pPr>
            <w:pStyle w:val="Kop2"/>
            <w:rPr>
              <w:noProof/>
            </w:rPr>
          </w:pPr>
          <w:hyperlink w:anchor="_Toc282452911" w:history="1">
            <w:r w:rsidR="00D472A1" w:rsidRPr="000C2665">
              <w:rPr>
                <w:rStyle w:val="Hyperlink"/>
                <w:noProof/>
                <w:lang w:val="nl-BE"/>
              </w:rPr>
              <w:t>2.</w:t>
            </w:r>
            <w:r w:rsidR="00D472A1">
              <w:rPr>
                <w:noProof/>
              </w:rPr>
              <w:tab/>
            </w:r>
            <w:r w:rsidR="00D472A1" w:rsidRPr="000C2665">
              <w:rPr>
                <w:rStyle w:val="Hyperlink"/>
                <w:noProof/>
                <w:lang w:val="nl-BE"/>
              </w:rPr>
              <w:t>Korte voorstelling</w:t>
            </w:r>
            <w:r w:rsidR="00D472A1">
              <w:rPr>
                <w:noProof/>
                <w:webHidden/>
              </w:rPr>
              <w:tab/>
            </w:r>
            <w:r w:rsidR="003236A6">
              <w:rPr>
                <w:noProof/>
                <w:webHidden/>
              </w:rPr>
              <w:tab/>
            </w:r>
            <w:r w:rsidR="003236A6">
              <w:rPr>
                <w:noProof/>
                <w:webHidden/>
              </w:rPr>
              <w:tab/>
            </w:r>
            <w:r w:rsidR="003236A6">
              <w:rPr>
                <w:noProof/>
                <w:webHidden/>
              </w:rPr>
              <w:tab/>
            </w:r>
            <w:r w:rsidR="003236A6">
              <w:rPr>
                <w:noProof/>
                <w:webHidden/>
              </w:rPr>
              <w:tab/>
            </w:r>
            <w:r w:rsidR="003236A6">
              <w:rPr>
                <w:noProof/>
                <w:webHidden/>
              </w:rPr>
              <w:tab/>
            </w:r>
            <w:r w:rsidR="003236A6">
              <w:rPr>
                <w:noProof/>
                <w:webHidden/>
              </w:rPr>
              <w:tab/>
            </w:r>
            <w:r>
              <w:rPr>
                <w:noProof/>
                <w:webHidden/>
              </w:rPr>
              <w:fldChar w:fldCharType="begin"/>
            </w:r>
            <w:r w:rsidR="00D472A1">
              <w:rPr>
                <w:noProof/>
                <w:webHidden/>
              </w:rPr>
              <w:instrText xml:space="preserve"> PAGEREF _Toc282452911 \h </w:instrText>
            </w:r>
            <w:r>
              <w:rPr>
                <w:noProof/>
                <w:webHidden/>
              </w:rPr>
            </w:r>
            <w:r>
              <w:rPr>
                <w:noProof/>
                <w:webHidden/>
              </w:rPr>
              <w:fldChar w:fldCharType="separate"/>
            </w:r>
            <w:r w:rsidR="003236A6">
              <w:rPr>
                <w:noProof/>
                <w:webHidden/>
              </w:rPr>
              <w:t>6</w:t>
            </w:r>
            <w:r>
              <w:rPr>
                <w:noProof/>
                <w:webHidden/>
              </w:rPr>
              <w:fldChar w:fldCharType="end"/>
            </w:r>
          </w:hyperlink>
        </w:p>
        <w:p w:rsidR="00D472A1" w:rsidRPr="00F0503C" w:rsidRDefault="00EA4AE4" w:rsidP="0018032B">
          <w:pPr>
            <w:pStyle w:val="Duidelijkcitaat"/>
            <w:rPr>
              <w:b/>
              <w:noProof/>
            </w:rPr>
          </w:pPr>
          <w:hyperlink w:anchor="_Toc282452912" w:history="1">
            <w:r w:rsidR="00D472A1" w:rsidRPr="00F0503C">
              <w:rPr>
                <w:rStyle w:val="Hyperlink"/>
                <w:b/>
                <w:noProof/>
                <w:lang w:val="nl-BE"/>
              </w:rPr>
              <w:t>3.</w:t>
            </w:r>
            <w:r w:rsidR="00D472A1" w:rsidRPr="00F0503C">
              <w:rPr>
                <w:b/>
                <w:noProof/>
              </w:rPr>
              <w:tab/>
            </w:r>
            <w:r w:rsidR="00D472A1" w:rsidRPr="00F0503C">
              <w:rPr>
                <w:rStyle w:val="Hyperlink"/>
                <w:b/>
                <w:noProof/>
                <w:lang w:val="nl-BE"/>
              </w:rPr>
              <w:t>specialist</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_Toc282452912 \h </w:instrText>
            </w:r>
            <w:r w:rsidRPr="00F0503C">
              <w:rPr>
                <w:b/>
                <w:noProof/>
                <w:webHidden/>
              </w:rPr>
            </w:r>
            <w:r w:rsidRPr="00F0503C">
              <w:rPr>
                <w:b/>
                <w:noProof/>
                <w:webHidden/>
              </w:rPr>
              <w:fldChar w:fldCharType="separate"/>
            </w:r>
            <w:r w:rsidR="003236A6">
              <w:rPr>
                <w:b/>
                <w:noProof/>
                <w:webHidden/>
              </w:rPr>
              <w:t>6</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13" w:history="1">
            <w:r w:rsidR="00D472A1" w:rsidRPr="00F0503C">
              <w:rPr>
                <w:rStyle w:val="Hyperlink"/>
                <w:b/>
                <w:noProof/>
                <w:lang w:val="nl-BE"/>
              </w:rPr>
              <w:t>a.</w:t>
            </w:r>
            <w:r w:rsidR="00D472A1" w:rsidRPr="00F0503C">
              <w:rPr>
                <w:b/>
                <w:noProof/>
                <w:sz w:val="22"/>
                <w:szCs w:val="22"/>
                <w:lang w:val="nl-NL" w:eastAsia="nl-NL" w:bidi="ar-SA"/>
              </w:rPr>
              <w:tab/>
            </w:r>
            <w:r w:rsidR="00D472A1" w:rsidRPr="00F0503C">
              <w:rPr>
                <w:rStyle w:val="Hyperlink"/>
                <w:b/>
                <w:noProof/>
                <w:lang w:val="nl-BE"/>
              </w:rPr>
              <w:t>korte voorstelling</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_Toc282452913 \h </w:instrText>
            </w:r>
            <w:r w:rsidRPr="00F0503C">
              <w:rPr>
                <w:b/>
                <w:noProof/>
                <w:webHidden/>
              </w:rPr>
            </w:r>
            <w:r w:rsidRPr="00F0503C">
              <w:rPr>
                <w:b/>
                <w:noProof/>
                <w:webHidden/>
              </w:rPr>
              <w:fldChar w:fldCharType="separate"/>
            </w:r>
            <w:r w:rsidR="003236A6">
              <w:rPr>
                <w:b/>
                <w:noProof/>
                <w:webHidden/>
              </w:rPr>
              <w:t>6</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14" w:history="1">
            <w:r w:rsidR="00D472A1" w:rsidRPr="00F0503C">
              <w:rPr>
                <w:rStyle w:val="Hyperlink"/>
                <w:b/>
                <w:noProof/>
                <w:lang w:val="nl-BE"/>
              </w:rPr>
              <w:t>b.</w:t>
            </w:r>
            <w:r w:rsidR="00D472A1" w:rsidRPr="00F0503C">
              <w:rPr>
                <w:b/>
                <w:noProof/>
                <w:sz w:val="22"/>
                <w:szCs w:val="22"/>
                <w:lang w:val="nl-NL" w:eastAsia="nl-NL" w:bidi="ar-SA"/>
              </w:rPr>
              <w:tab/>
            </w:r>
            <w:r w:rsidR="00D472A1" w:rsidRPr="00F0503C">
              <w:rPr>
                <w:rStyle w:val="Hyperlink"/>
                <w:b/>
                <w:noProof/>
                <w:lang w:val="nl-BE"/>
              </w:rPr>
              <w:t>contact informatie</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_Toc282452914 \h </w:instrText>
            </w:r>
            <w:r w:rsidRPr="00F0503C">
              <w:rPr>
                <w:b/>
                <w:noProof/>
                <w:webHidden/>
              </w:rPr>
            </w:r>
            <w:r w:rsidRPr="00F0503C">
              <w:rPr>
                <w:b/>
                <w:noProof/>
                <w:webHidden/>
              </w:rPr>
              <w:fldChar w:fldCharType="separate"/>
            </w:r>
            <w:r w:rsidR="003236A6">
              <w:rPr>
                <w:b/>
                <w:noProof/>
                <w:webHidden/>
              </w:rPr>
              <w:t>6</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15" w:history="1">
            <w:r w:rsidR="00D472A1" w:rsidRPr="00F0503C">
              <w:rPr>
                <w:rStyle w:val="Hyperlink"/>
                <w:b/>
                <w:noProof/>
                <w:lang w:val="nl-BE"/>
              </w:rPr>
              <w:t>c.</w:t>
            </w:r>
            <w:r w:rsidR="00D472A1" w:rsidRPr="00F0503C">
              <w:rPr>
                <w:b/>
                <w:noProof/>
                <w:sz w:val="22"/>
                <w:szCs w:val="22"/>
                <w:lang w:val="nl-NL" w:eastAsia="nl-NL" w:bidi="ar-SA"/>
              </w:rPr>
              <w:tab/>
            </w:r>
            <w:r w:rsidR="00D472A1" w:rsidRPr="00F0503C">
              <w:rPr>
                <w:rStyle w:val="Hyperlink"/>
                <w:b/>
                <w:noProof/>
                <w:lang w:val="nl-BE"/>
              </w:rPr>
              <w:t>enkele vragen</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_Toc282452915 \h </w:instrText>
            </w:r>
            <w:r w:rsidRPr="00F0503C">
              <w:rPr>
                <w:b/>
                <w:noProof/>
                <w:webHidden/>
              </w:rPr>
            </w:r>
            <w:r w:rsidRPr="00F0503C">
              <w:rPr>
                <w:b/>
                <w:noProof/>
                <w:webHidden/>
              </w:rPr>
              <w:fldChar w:fldCharType="separate"/>
            </w:r>
            <w:r w:rsidR="003236A6">
              <w:rPr>
                <w:b/>
                <w:noProof/>
                <w:webHidden/>
              </w:rPr>
              <w:t>7</w:t>
            </w:r>
            <w:r w:rsidRPr="00F0503C">
              <w:rPr>
                <w:b/>
                <w:noProof/>
                <w:webHidden/>
              </w:rPr>
              <w:fldChar w:fldCharType="end"/>
            </w:r>
          </w:hyperlink>
        </w:p>
        <w:p w:rsidR="00D472A1" w:rsidRDefault="00EA4AE4" w:rsidP="0018032B">
          <w:pPr>
            <w:pStyle w:val="Kop2"/>
            <w:rPr>
              <w:noProof/>
            </w:rPr>
          </w:pPr>
          <w:hyperlink w:anchor="_Toc282452916" w:history="1">
            <w:r w:rsidR="00D472A1" w:rsidRPr="000C2665">
              <w:rPr>
                <w:rStyle w:val="Hyperlink"/>
                <w:noProof/>
                <w:lang w:val="nl-BE"/>
              </w:rPr>
              <w:t>4.</w:t>
            </w:r>
            <w:r w:rsidR="00D472A1">
              <w:rPr>
                <w:noProof/>
              </w:rPr>
              <w:tab/>
            </w:r>
            <w:r w:rsidR="00D472A1" w:rsidRPr="000C2665">
              <w:rPr>
                <w:rStyle w:val="Hyperlink"/>
                <w:noProof/>
                <w:lang w:val="nl-BE"/>
              </w:rPr>
              <w:t>organisatie</w:t>
            </w:r>
            <w:r w:rsidR="00D472A1">
              <w:rPr>
                <w:noProof/>
                <w:webHidden/>
              </w:rPr>
              <w:tab/>
            </w:r>
            <w:r w:rsidR="003236A6">
              <w:rPr>
                <w:noProof/>
                <w:webHidden/>
              </w:rPr>
              <w:tab/>
            </w:r>
            <w:r w:rsidR="003236A6">
              <w:rPr>
                <w:noProof/>
                <w:webHidden/>
              </w:rPr>
              <w:tab/>
            </w:r>
            <w:r w:rsidR="003236A6">
              <w:rPr>
                <w:noProof/>
                <w:webHidden/>
              </w:rPr>
              <w:tab/>
            </w:r>
            <w:r w:rsidR="003236A6">
              <w:rPr>
                <w:noProof/>
                <w:webHidden/>
              </w:rPr>
              <w:tab/>
            </w:r>
            <w:r w:rsidR="003236A6">
              <w:rPr>
                <w:noProof/>
                <w:webHidden/>
              </w:rPr>
              <w:tab/>
            </w:r>
            <w:r w:rsidR="003236A6">
              <w:rPr>
                <w:noProof/>
                <w:webHidden/>
              </w:rPr>
              <w:tab/>
            </w:r>
            <w:r w:rsidR="003236A6">
              <w:rPr>
                <w:noProof/>
                <w:webHidden/>
              </w:rPr>
              <w:tab/>
            </w:r>
            <w:r w:rsidR="003236A6">
              <w:rPr>
                <w:noProof/>
                <w:webHidden/>
              </w:rPr>
              <w:tab/>
            </w:r>
            <w:r>
              <w:rPr>
                <w:noProof/>
                <w:webHidden/>
              </w:rPr>
              <w:fldChar w:fldCharType="begin"/>
            </w:r>
            <w:r w:rsidR="00D472A1">
              <w:rPr>
                <w:noProof/>
                <w:webHidden/>
              </w:rPr>
              <w:instrText xml:space="preserve"> PAGEREF _Toc282452916 \h </w:instrText>
            </w:r>
            <w:r>
              <w:rPr>
                <w:noProof/>
                <w:webHidden/>
              </w:rPr>
            </w:r>
            <w:r>
              <w:rPr>
                <w:noProof/>
                <w:webHidden/>
              </w:rPr>
              <w:fldChar w:fldCharType="separate"/>
            </w:r>
            <w:r w:rsidR="003236A6">
              <w:rPr>
                <w:noProof/>
                <w:webHidden/>
              </w:rPr>
              <w:t>7</w:t>
            </w:r>
            <w:r>
              <w:rPr>
                <w:noProof/>
                <w:webHidden/>
              </w:rPr>
              <w:fldChar w:fldCharType="end"/>
            </w:r>
          </w:hyperlink>
        </w:p>
        <w:p w:rsidR="00D472A1" w:rsidRDefault="00EA4AE4" w:rsidP="0018032B">
          <w:pPr>
            <w:pStyle w:val="Kop2"/>
            <w:rPr>
              <w:noProof/>
            </w:rPr>
          </w:pPr>
          <w:hyperlink w:anchor="_Toc282452917" w:history="1">
            <w:r w:rsidR="00D472A1" w:rsidRPr="000C2665">
              <w:rPr>
                <w:rStyle w:val="Hyperlink"/>
                <w:noProof/>
                <w:lang w:val="nl-BE"/>
              </w:rPr>
              <w:t>5.</w:t>
            </w:r>
            <w:r w:rsidR="00D472A1">
              <w:rPr>
                <w:noProof/>
              </w:rPr>
              <w:tab/>
            </w:r>
            <w:r w:rsidR="00D472A1" w:rsidRPr="000C2665">
              <w:rPr>
                <w:rStyle w:val="Hyperlink"/>
                <w:noProof/>
                <w:lang w:val="nl-BE"/>
              </w:rPr>
              <w:t>uitgebreide bronnenlijst</w:t>
            </w:r>
            <w:r w:rsidR="00D472A1">
              <w:rPr>
                <w:noProof/>
                <w:webHidden/>
              </w:rPr>
              <w:tab/>
            </w:r>
            <w:r w:rsidR="003236A6">
              <w:rPr>
                <w:noProof/>
                <w:webHidden/>
              </w:rPr>
              <w:tab/>
            </w:r>
            <w:r w:rsidR="003236A6">
              <w:rPr>
                <w:noProof/>
                <w:webHidden/>
              </w:rPr>
              <w:tab/>
            </w:r>
            <w:r w:rsidR="003236A6">
              <w:rPr>
                <w:noProof/>
                <w:webHidden/>
              </w:rPr>
              <w:tab/>
            </w:r>
            <w:r w:rsidR="003236A6">
              <w:rPr>
                <w:noProof/>
                <w:webHidden/>
              </w:rPr>
              <w:tab/>
            </w:r>
            <w:r w:rsidR="003236A6">
              <w:rPr>
                <w:noProof/>
                <w:webHidden/>
              </w:rPr>
              <w:tab/>
            </w:r>
            <w:r>
              <w:rPr>
                <w:noProof/>
                <w:webHidden/>
              </w:rPr>
              <w:fldChar w:fldCharType="begin"/>
            </w:r>
            <w:r w:rsidR="00D472A1">
              <w:rPr>
                <w:noProof/>
                <w:webHidden/>
              </w:rPr>
              <w:instrText xml:space="preserve"> PAGEREF _Toc282452917 \h </w:instrText>
            </w:r>
            <w:r>
              <w:rPr>
                <w:noProof/>
                <w:webHidden/>
              </w:rPr>
            </w:r>
            <w:r>
              <w:rPr>
                <w:noProof/>
                <w:webHidden/>
              </w:rPr>
              <w:fldChar w:fldCharType="separate"/>
            </w:r>
            <w:r w:rsidR="003236A6">
              <w:rPr>
                <w:noProof/>
                <w:webHidden/>
              </w:rPr>
              <w:t>8</w:t>
            </w:r>
            <w:r>
              <w:rPr>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18" w:history="1">
            <w:r w:rsidR="00D472A1" w:rsidRPr="00F0503C">
              <w:rPr>
                <w:rStyle w:val="Hyperlink"/>
                <w:b/>
                <w:noProof/>
                <w:lang w:val="nl-BE"/>
              </w:rPr>
              <w:t>a.</w:t>
            </w:r>
            <w:r w:rsidR="00D472A1" w:rsidRPr="00F0503C">
              <w:rPr>
                <w:b/>
                <w:noProof/>
                <w:sz w:val="22"/>
                <w:szCs w:val="22"/>
                <w:lang w:val="nl-NL" w:eastAsia="nl-NL" w:bidi="ar-SA"/>
              </w:rPr>
              <w:tab/>
            </w:r>
            <w:r w:rsidR="00D472A1" w:rsidRPr="00F0503C">
              <w:rPr>
                <w:rStyle w:val="Hyperlink"/>
                <w:b/>
                <w:noProof/>
                <w:lang w:val="nl-BE"/>
              </w:rPr>
              <w:t>bronnen in de nabijheid</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_Toc282452918 \h </w:instrText>
            </w:r>
            <w:r w:rsidRPr="00F0503C">
              <w:rPr>
                <w:b/>
                <w:noProof/>
                <w:webHidden/>
              </w:rPr>
            </w:r>
            <w:r w:rsidRPr="00F0503C">
              <w:rPr>
                <w:b/>
                <w:noProof/>
                <w:webHidden/>
              </w:rPr>
              <w:fldChar w:fldCharType="separate"/>
            </w:r>
            <w:r w:rsidR="003236A6">
              <w:rPr>
                <w:b/>
                <w:noProof/>
                <w:webHidden/>
              </w:rPr>
              <w:t>8</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19" w:history="1">
            <w:r w:rsidR="00D472A1" w:rsidRPr="00F0503C">
              <w:rPr>
                <w:rStyle w:val="Hyperlink"/>
                <w:b/>
                <w:noProof/>
                <w:lang w:val="nl-BE"/>
              </w:rPr>
              <w:t>b.</w:t>
            </w:r>
            <w:r w:rsidR="00D472A1" w:rsidRPr="00F0503C">
              <w:rPr>
                <w:b/>
                <w:noProof/>
                <w:sz w:val="22"/>
                <w:szCs w:val="22"/>
                <w:lang w:val="nl-NL" w:eastAsia="nl-NL" w:bidi="ar-SA"/>
              </w:rPr>
              <w:tab/>
            </w:r>
            <w:r w:rsidR="00D472A1" w:rsidRPr="00F0503C">
              <w:rPr>
                <w:rStyle w:val="Hyperlink"/>
                <w:b/>
                <w:noProof/>
                <w:lang w:val="nl-BE"/>
              </w:rPr>
              <w:t>andere werken van gerefeererde auteurs</w:t>
            </w:r>
            <w:r w:rsidR="00D472A1"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_Toc282452919 \h </w:instrText>
            </w:r>
            <w:r w:rsidRPr="00F0503C">
              <w:rPr>
                <w:b/>
                <w:noProof/>
                <w:webHidden/>
              </w:rPr>
            </w:r>
            <w:r w:rsidRPr="00F0503C">
              <w:rPr>
                <w:b/>
                <w:noProof/>
                <w:webHidden/>
              </w:rPr>
              <w:fldChar w:fldCharType="separate"/>
            </w:r>
            <w:r w:rsidR="003236A6">
              <w:rPr>
                <w:b/>
                <w:noProof/>
                <w:webHidden/>
              </w:rPr>
              <w:t>8</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20" w:history="1">
            <w:r w:rsidR="00D472A1" w:rsidRPr="00F0503C">
              <w:rPr>
                <w:rStyle w:val="Hyperlink"/>
                <w:b/>
                <w:noProof/>
                <w:lang w:val="nl-BE"/>
              </w:rPr>
              <w:t>c.</w:t>
            </w:r>
            <w:r w:rsidR="00D472A1" w:rsidRPr="00F0503C">
              <w:rPr>
                <w:b/>
                <w:noProof/>
                <w:sz w:val="22"/>
                <w:szCs w:val="22"/>
                <w:lang w:val="nl-NL" w:eastAsia="nl-NL" w:bidi="ar-SA"/>
              </w:rPr>
              <w:tab/>
            </w:r>
            <w:r w:rsidR="00D472A1" w:rsidRPr="00F0503C">
              <w:rPr>
                <w:rStyle w:val="Hyperlink"/>
                <w:b/>
                <w:noProof/>
                <w:lang w:val="nl-BE"/>
              </w:rPr>
              <w:t>bronnen van het internet</w:t>
            </w:r>
            <w:r w:rsidR="00C6673B" w:rsidRPr="00F0503C">
              <w:rPr>
                <w:rStyle w:val="Hyperlink"/>
                <w:b/>
                <w:noProof/>
                <w:lang w:val="nl-BE"/>
              </w:rPr>
              <w:tab/>
            </w:r>
            <w:r w:rsidR="00C6673B" w:rsidRPr="00F0503C">
              <w:rPr>
                <w:rStyle w:val="Hyperlink"/>
                <w:b/>
                <w:noProof/>
                <w:lang w:val="nl-BE"/>
              </w:rPr>
              <w:tab/>
            </w:r>
            <w:r w:rsidR="00C6673B" w:rsidRPr="00F0503C">
              <w:rPr>
                <w:rStyle w:val="Hyperlink"/>
                <w:b/>
                <w:noProof/>
                <w:lang w:val="nl-BE"/>
              </w:rPr>
              <w:tab/>
            </w:r>
            <w:r w:rsidR="00C6673B" w:rsidRPr="00F0503C">
              <w:rPr>
                <w:rStyle w:val="Hyperlink"/>
                <w:b/>
                <w:noProof/>
                <w:lang w:val="nl-BE"/>
              </w:rPr>
              <w:tab/>
            </w:r>
            <w:r w:rsidR="00D472A1" w:rsidRPr="00F0503C">
              <w:rPr>
                <w:b/>
                <w:noProof/>
                <w:webHidden/>
              </w:rPr>
              <w:tab/>
            </w:r>
            <w:r w:rsidRPr="00F0503C">
              <w:rPr>
                <w:b/>
                <w:noProof/>
                <w:webHidden/>
              </w:rPr>
              <w:fldChar w:fldCharType="begin"/>
            </w:r>
            <w:r w:rsidR="00D472A1" w:rsidRPr="00F0503C">
              <w:rPr>
                <w:b/>
                <w:noProof/>
                <w:webHidden/>
              </w:rPr>
              <w:instrText xml:space="preserve"> PAGEREF _Toc282452920 \h </w:instrText>
            </w:r>
            <w:r w:rsidRPr="00F0503C">
              <w:rPr>
                <w:b/>
                <w:noProof/>
                <w:webHidden/>
              </w:rPr>
            </w:r>
            <w:r w:rsidRPr="00F0503C">
              <w:rPr>
                <w:b/>
                <w:noProof/>
                <w:webHidden/>
              </w:rPr>
              <w:fldChar w:fldCharType="separate"/>
            </w:r>
            <w:r w:rsidR="003236A6">
              <w:rPr>
                <w:b/>
                <w:noProof/>
                <w:webHidden/>
              </w:rPr>
              <w:t>8</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21" w:history="1">
            <w:r w:rsidR="00D472A1" w:rsidRPr="00F0503C">
              <w:rPr>
                <w:rStyle w:val="Hyperlink"/>
                <w:b/>
                <w:noProof/>
                <w:lang w:val="nl-BE"/>
              </w:rPr>
              <w:t>d.</w:t>
            </w:r>
            <w:r w:rsidR="00D472A1" w:rsidRPr="00F0503C">
              <w:rPr>
                <w:b/>
                <w:noProof/>
                <w:sz w:val="22"/>
                <w:szCs w:val="22"/>
                <w:lang w:val="nl-NL" w:eastAsia="nl-NL" w:bidi="ar-SA"/>
              </w:rPr>
              <w:tab/>
            </w:r>
            <w:r w:rsidR="00D472A1" w:rsidRPr="00F0503C">
              <w:rPr>
                <w:rStyle w:val="Hyperlink"/>
                <w:b/>
                <w:noProof/>
                <w:lang w:val="nl-BE"/>
              </w:rPr>
              <w:t>bronnen uit kranten</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_Toc282452921 \h </w:instrText>
            </w:r>
            <w:r w:rsidRPr="00F0503C">
              <w:rPr>
                <w:b/>
                <w:noProof/>
                <w:webHidden/>
              </w:rPr>
            </w:r>
            <w:r w:rsidRPr="00F0503C">
              <w:rPr>
                <w:b/>
                <w:noProof/>
                <w:webHidden/>
              </w:rPr>
              <w:fldChar w:fldCharType="separate"/>
            </w:r>
            <w:r w:rsidR="003236A6">
              <w:rPr>
                <w:b/>
                <w:noProof/>
                <w:webHidden/>
              </w:rPr>
              <w:t>8</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22" w:history="1">
            <w:r w:rsidR="00D472A1" w:rsidRPr="00F0503C">
              <w:rPr>
                <w:rStyle w:val="Hyperlink"/>
                <w:b/>
                <w:noProof/>
                <w:lang w:val="nl-BE"/>
              </w:rPr>
              <w:t>e.</w:t>
            </w:r>
            <w:r w:rsidR="00D472A1" w:rsidRPr="00F0503C">
              <w:rPr>
                <w:b/>
                <w:noProof/>
                <w:sz w:val="22"/>
                <w:szCs w:val="22"/>
                <w:lang w:val="nl-NL" w:eastAsia="nl-NL" w:bidi="ar-SA"/>
              </w:rPr>
              <w:tab/>
            </w:r>
            <w:r w:rsidR="00D472A1" w:rsidRPr="00F0503C">
              <w:rPr>
                <w:rStyle w:val="Hyperlink"/>
                <w:b/>
                <w:noProof/>
                <w:lang w:val="nl-BE"/>
              </w:rPr>
              <w:t>bronnen uit vaktijdschriften</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_Toc282452922 \h </w:instrText>
            </w:r>
            <w:r w:rsidRPr="00F0503C">
              <w:rPr>
                <w:b/>
                <w:noProof/>
                <w:webHidden/>
              </w:rPr>
            </w:r>
            <w:r w:rsidRPr="00F0503C">
              <w:rPr>
                <w:b/>
                <w:noProof/>
                <w:webHidden/>
              </w:rPr>
              <w:fldChar w:fldCharType="separate"/>
            </w:r>
            <w:r w:rsidR="003236A6">
              <w:rPr>
                <w:b/>
                <w:noProof/>
                <w:webHidden/>
              </w:rPr>
              <w:t>9</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23" w:history="1">
            <w:r w:rsidR="00D472A1" w:rsidRPr="00F0503C">
              <w:rPr>
                <w:rStyle w:val="Hyperlink"/>
                <w:b/>
                <w:noProof/>
                <w:lang w:val="nl-BE"/>
              </w:rPr>
              <w:t>f.</w:t>
            </w:r>
            <w:r w:rsidR="00D472A1" w:rsidRPr="00F0503C">
              <w:rPr>
                <w:b/>
                <w:noProof/>
                <w:sz w:val="22"/>
                <w:szCs w:val="22"/>
                <w:lang w:val="nl-NL" w:eastAsia="nl-NL" w:bidi="ar-SA"/>
              </w:rPr>
              <w:tab/>
            </w:r>
            <w:r w:rsidR="00A840F7" w:rsidRPr="00F0503C">
              <w:rPr>
                <w:b/>
                <w:noProof/>
                <w:sz w:val="22"/>
                <w:szCs w:val="22"/>
                <w:lang w:val="nl-NL" w:eastAsia="nl-NL" w:bidi="ar-SA"/>
              </w:rPr>
              <w:tab/>
            </w:r>
            <w:r w:rsidR="00D472A1" w:rsidRPr="00F0503C">
              <w:rPr>
                <w:rStyle w:val="Hyperlink"/>
                <w:b/>
                <w:noProof/>
                <w:lang w:val="nl-BE"/>
              </w:rPr>
              <w:t>verzamelwerk</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_Toc282452923 \h </w:instrText>
            </w:r>
            <w:r w:rsidRPr="00F0503C">
              <w:rPr>
                <w:b/>
                <w:noProof/>
                <w:webHidden/>
              </w:rPr>
            </w:r>
            <w:r w:rsidRPr="00F0503C">
              <w:rPr>
                <w:b/>
                <w:noProof/>
                <w:webHidden/>
              </w:rPr>
              <w:fldChar w:fldCharType="separate"/>
            </w:r>
            <w:r w:rsidR="003236A6">
              <w:rPr>
                <w:b/>
                <w:noProof/>
                <w:webHidden/>
              </w:rPr>
              <w:t>9</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24" w:history="1">
            <w:r w:rsidR="00D472A1" w:rsidRPr="00F0503C">
              <w:rPr>
                <w:rStyle w:val="Hyperlink"/>
                <w:b/>
                <w:noProof/>
                <w:lang w:val="nl-BE"/>
              </w:rPr>
              <w:t>g.</w:t>
            </w:r>
            <w:r w:rsidR="00D472A1" w:rsidRPr="00F0503C">
              <w:rPr>
                <w:b/>
                <w:noProof/>
                <w:sz w:val="22"/>
                <w:szCs w:val="22"/>
                <w:lang w:val="nl-NL" w:eastAsia="nl-NL" w:bidi="ar-SA"/>
              </w:rPr>
              <w:tab/>
            </w:r>
            <w:r w:rsidR="00D472A1" w:rsidRPr="00F0503C">
              <w:rPr>
                <w:rStyle w:val="Hyperlink"/>
                <w:b/>
                <w:noProof/>
                <w:lang w:val="nl-BE"/>
              </w:rPr>
              <w:t>eindwerken</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_Toc282452924 \h </w:instrText>
            </w:r>
            <w:r w:rsidRPr="00F0503C">
              <w:rPr>
                <w:b/>
                <w:noProof/>
                <w:webHidden/>
              </w:rPr>
            </w:r>
            <w:r w:rsidRPr="00F0503C">
              <w:rPr>
                <w:b/>
                <w:noProof/>
                <w:webHidden/>
              </w:rPr>
              <w:fldChar w:fldCharType="separate"/>
            </w:r>
            <w:r w:rsidR="003236A6">
              <w:rPr>
                <w:b/>
                <w:noProof/>
                <w:webHidden/>
              </w:rPr>
              <w:t>9</w:t>
            </w:r>
            <w:r w:rsidRPr="00F0503C">
              <w:rPr>
                <w:b/>
                <w:noProof/>
                <w:webHidden/>
              </w:rPr>
              <w:fldChar w:fldCharType="end"/>
            </w:r>
          </w:hyperlink>
        </w:p>
        <w:p w:rsidR="00D472A1" w:rsidRDefault="00EA4AE4" w:rsidP="0018032B">
          <w:pPr>
            <w:pStyle w:val="Duidelijkcitaat"/>
            <w:rPr>
              <w:rStyle w:val="Hyperlink"/>
              <w:b/>
              <w:noProof/>
            </w:rPr>
          </w:pPr>
          <w:hyperlink w:anchor="_Toc282452925" w:history="1">
            <w:r w:rsidR="00D472A1" w:rsidRPr="00F0503C">
              <w:rPr>
                <w:rStyle w:val="Hyperlink"/>
                <w:b/>
                <w:noProof/>
                <w:lang w:val="nl-BE"/>
              </w:rPr>
              <w:t>h.</w:t>
            </w:r>
            <w:r w:rsidR="00D472A1" w:rsidRPr="00F0503C">
              <w:rPr>
                <w:b/>
                <w:noProof/>
                <w:sz w:val="22"/>
                <w:szCs w:val="22"/>
                <w:lang w:val="nl-NL" w:eastAsia="nl-NL" w:bidi="ar-SA"/>
              </w:rPr>
              <w:tab/>
            </w:r>
            <w:r w:rsidR="00D472A1" w:rsidRPr="00F0503C">
              <w:rPr>
                <w:rStyle w:val="Hyperlink"/>
                <w:b/>
                <w:noProof/>
                <w:lang w:val="nl-BE"/>
              </w:rPr>
              <w:t>handboeken</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_Toc282452925 \h </w:instrText>
            </w:r>
            <w:r w:rsidRPr="00F0503C">
              <w:rPr>
                <w:b/>
                <w:noProof/>
                <w:webHidden/>
              </w:rPr>
            </w:r>
            <w:r w:rsidRPr="00F0503C">
              <w:rPr>
                <w:b/>
                <w:noProof/>
                <w:webHidden/>
              </w:rPr>
              <w:fldChar w:fldCharType="separate"/>
            </w:r>
            <w:r w:rsidR="003236A6">
              <w:rPr>
                <w:b/>
                <w:noProof/>
                <w:webHidden/>
              </w:rPr>
              <w:t>9</w:t>
            </w:r>
            <w:r w:rsidRPr="00F0503C">
              <w:rPr>
                <w:b/>
                <w:noProof/>
                <w:webHidden/>
              </w:rPr>
              <w:fldChar w:fldCharType="end"/>
            </w:r>
          </w:hyperlink>
        </w:p>
        <w:p w:rsidR="002F6EE9" w:rsidRPr="002F6EE9" w:rsidRDefault="002F6EE9" w:rsidP="002F6EE9">
          <w:pPr>
            <w:rPr>
              <w:noProof/>
            </w:rPr>
          </w:pPr>
        </w:p>
        <w:p w:rsidR="00D472A1" w:rsidRDefault="00EA4AE4" w:rsidP="0018032B">
          <w:pPr>
            <w:pStyle w:val="Kop2"/>
            <w:rPr>
              <w:noProof/>
            </w:rPr>
          </w:pPr>
          <w:hyperlink w:anchor="_Toc282452926" w:history="1">
            <w:r w:rsidR="00D472A1" w:rsidRPr="000C2665">
              <w:rPr>
                <w:rStyle w:val="Hyperlink"/>
                <w:noProof/>
                <w:lang w:val="nl-BE"/>
              </w:rPr>
              <w:t>6.</w:t>
            </w:r>
            <w:r w:rsidR="00D472A1">
              <w:rPr>
                <w:noProof/>
              </w:rPr>
              <w:tab/>
            </w:r>
            <w:r w:rsidR="00D472A1" w:rsidRPr="000C2665">
              <w:rPr>
                <w:rStyle w:val="Hyperlink"/>
                <w:noProof/>
                <w:lang w:val="nl-BE"/>
              </w:rPr>
              <w:t>statistieken van gevonden bronnen</w:t>
            </w:r>
            <w:r w:rsidR="003236A6">
              <w:rPr>
                <w:rStyle w:val="Hyperlink"/>
                <w:noProof/>
                <w:lang w:val="nl-BE"/>
              </w:rPr>
              <w:tab/>
            </w:r>
            <w:r w:rsidR="003236A6">
              <w:rPr>
                <w:rStyle w:val="Hyperlink"/>
                <w:noProof/>
                <w:lang w:val="nl-BE"/>
              </w:rPr>
              <w:tab/>
            </w:r>
            <w:r w:rsidR="003236A6">
              <w:rPr>
                <w:rStyle w:val="Hyperlink"/>
                <w:noProof/>
                <w:lang w:val="nl-BE"/>
              </w:rPr>
              <w:tab/>
            </w:r>
            <w:r w:rsidR="003236A6">
              <w:rPr>
                <w:rStyle w:val="Hyperlink"/>
                <w:noProof/>
                <w:lang w:val="nl-BE"/>
              </w:rPr>
              <w:tab/>
            </w:r>
            <w:r w:rsidR="00D472A1">
              <w:rPr>
                <w:noProof/>
                <w:webHidden/>
              </w:rPr>
              <w:tab/>
            </w:r>
            <w:r>
              <w:rPr>
                <w:noProof/>
                <w:webHidden/>
              </w:rPr>
              <w:fldChar w:fldCharType="begin"/>
            </w:r>
            <w:r w:rsidR="00D472A1">
              <w:rPr>
                <w:noProof/>
                <w:webHidden/>
              </w:rPr>
              <w:instrText xml:space="preserve"> PAGEREF _Toc282452926 \h </w:instrText>
            </w:r>
            <w:r>
              <w:rPr>
                <w:noProof/>
                <w:webHidden/>
              </w:rPr>
            </w:r>
            <w:r>
              <w:rPr>
                <w:noProof/>
                <w:webHidden/>
              </w:rPr>
              <w:fldChar w:fldCharType="separate"/>
            </w:r>
            <w:r w:rsidR="003236A6">
              <w:rPr>
                <w:noProof/>
                <w:webHidden/>
              </w:rPr>
              <w:t>10</w:t>
            </w:r>
            <w:r>
              <w:rPr>
                <w:noProof/>
                <w:webHidden/>
              </w:rPr>
              <w:fldChar w:fldCharType="end"/>
            </w:r>
          </w:hyperlink>
        </w:p>
        <w:p w:rsidR="00D472A1" w:rsidRPr="00F0503C" w:rsidRDefault="00EA4AE4" w:rsidP="00310588">
          <w:pPr>
            <w:pStyle w:val="Duidelijkcitaat"/>
            <w:rPr>
              <w:b/>
              <w:noProof/>
              <w:sz w:val="22"/>
              <w:szCs w:val="22"/>
              <w:lang w:val="nl-NL" w:eastAsia="nl-NL" w:bidi="ar-SA"/>
            </w:rPr>
          </w:pPr>
          <w:hyperlink w:anchor="_Toc282452927" w:history="1">
            <w:r w:rsidR="00D472A1" w:rsidRPr="00F0503C">
              <w:rPr>
                <w:rStyle w:val="Hyperlink"/>
                <w:b/>
                <w:noProof/>
                <w:lang w:val="nl-BE"/>
              </w:rPr>
              <w:t>a.</w:t>
            </w:r>
            <w:r w:rsidR="00D472A1" w:rsidRPr="00F0503C">
              <w:rPr>
                <w:b/>
                <w:noProof/>
                <w:sz w:val="22"/>
                <w:szCs w:val="22"/>
                <w:lang w:val="nl-NL" w:eastAsia="nl-NL" w:bidi="ar-SA"/>
              </w:rPr>
              <w:tab/>
            </w:r>
            <w:r w:rsidR="00D472A1" w:rsidRPr="00F0503C">
              <w:rPr>
                <w:rStyle w:val="Hyperlink"/>
                <w:b/>
                <w:noProof/>
                <w:lang w:val="nl-BE"/>
              </w:rPr>
              <w:t>soort bronnen</w:t>
            </w:r>
            <w:r w:rsidR="00C6673B" w:rsidRPr="00F0503C">
              <w:rPr>
                <w:rStyle w:val="Hyperlink"/>
                <w:b/>
                <w:noProof/>
                <w:lang w:val="nl-BE"/>
              </w:rPr>
              <w:tab/>
            </w:r>
            <w:r w:rsidR="00C6673B" w:rsidRPr="00F0503C">
              <w:rPr>
                <w:rStyle w:val="Hyperlink"/>
                <w:b/>
                <w:noProof/>
                <w:lang w:val="nl-BE"/>
              </w:rPr>
              <w:tab/>
            </w:r>
            <w:r w:rsidR="00C6673B" w:rsidRPr="00F0503C">
              <w:rPr>
                <w:rStyle w:val="Hyperlink"/>
                <w:b/>
                <w:noProof/>
                <w:lang w:val="nl-BE"/>
              </w:rPr>
              <w:tab/>
            </w:r>
            <w:r w:rsidR="00C6673B" w:rsidRPr="00F0503C">
              <w:rPr>
                <w:rStyle w:val="Hyperlink"/>
                <w:b/>
                <w:noProof/>
                <w:lang w:val="nl-BE"/>
              </w:rPr>
              <w:tab/>
            </w:r>
            <w:r w:rsidR="00C6673B" w:rsidRPr="00F0503C">
              <w:rPr>
                <w:rStyle w:val="Hyperlink"/>
                <w:b/>
                <w:noProof/>
                <w:lang w:val="nl-BE"/>
              </w:rPr>
              <w:tab/>
            </w:r>
            <w:r w:rsidR="00D472A1" w:rsidRPr="00F0503C">
              <w:rPr>
                <w:b/>
                <w:noProof/>
                <w:webHidden/>
              </w:rPr>
              <w:tab/>
            </w:r>
            <w:r w:rsidRPr="00F0503C">
              <w:rPr>
                <w:b/>
                <w:noProof/>
                <w:webHidden/>
              </w:rPr>
              <w:fldChar w:fldCharType="begin"/>
            </w:r>
            <w:r w:rsidR="00D472A1" w:rsidRPr="00F0503C">
              <w:rPr>
                <w:b/>
                <w:noProof/>
                <w:webHidden/>
              </w:rPr>
              <w:instrText xml:space="preserve"> PAGEREF _Toc282452927 \h </w:instrText>
            </w:r>
            <w:r w:rsidRPr="00F0503C">
              <w:rPr>
                <w:b/>
                <w:noProof/>
                <w:webHidden/>
              </w:rPr>
            </w:r>
            <w:r w:rsidRPr="00F0503C">
              <w:rPr>
                <w:b/>
                <w:noProof/>
                <w:webHidden/>
              </w:rPr>
              <w:fldChar w:fldCharType="separate"/>
            </w:r>
            <w:r w:rsidR="003236A6">
              <w:rPr>
                <w:b/>
                <w:noProof/>
                <w:webHidden/>
              </w:rPr>
              <w:t>10</w:t>
            </w:r>
            <w:r w:rsidRPr="00F0503C">
              <w:rPr>
                <w:b/>
                <w:noProof/>
                <w:webHidden/>
              </w:rPr>
              <w:fldChar w:fldCharType="end"/>
            </w:r>
          </w:hyperlink>
        </w:p>
        <w:p w:rsidR="00D472A1" w:rsidRPr="00F0503C" w:rsidRDefault="00EA4AE4" w:rsidP="00310588">
          <w:pPr>
            <w:pStyle w:val="Duidelijkcitaat"/>
            <w:rPr>
              <w:b/>
              <w:noProof/>
              <w:sz w:val="22"/>
              <w:szCs w:val="22"/>
              <w:lang w:val="nl-NL" w:eastAsia="nl-NL" w:bidi="ar-SA"/>
            </w:rPr>
          </w:pPr>
          <w:hyperlink w:anchor="_Toc282452928" w:history="1">
            <w:r w:rsidR="00D472A1" w:rsidRPr="00F0503C">
              <w:rPr>
                <w:rStyle w:val="Hyperlink"/>
                <w:b/>
                <w:noProof/>
                <w:lang w:val="nl-BE"/>
              </w:rPr>
              <w:t>b.</w:t>
            </w:r>
            <w:r w:rsidR="00D472A1" w:rsidRPr="00F0503C">
              <w:rPr>
                <w:b/>
                <w:noProof/>
                <w:sz w:val="22"/>
                <w:szCs w:val="22"/>
                <w:lang w:val="nl-NL" w:eastAsia="nl-NL" w:bidi="ar-SA"/>
              </w:rPr>
              <w:tab/>
            </w:r>
            <w:r w:rsidR="00D472A1" w:rsidRPr="00F0503C">
              <w:rPr>
                <w:rStyle w:val="Hyperlink"/>
                <w:b/>
                <w:noProof/>
                <w:lang w:val="nl-BE"/>
              </w:rPr>
              <w:t>jaar van publicatie</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_Toc282452928 \h </w:instrText>
            </w:r>
            <w:r w:rsidRPr="00F0503C">
              <w:rPr>
                <w:b/>
                <w:noProof/>
                <w:webHidden/>
              </w:rPr>
            </w:r>
            <w:r w:rsidRPr="00F0503C">
              <w:rPr>
                <w:b/>
                <w:noProof/>
                <w:webHidden/>
              </w:rPr>
              <w:fldChar w:fldCharType="separate"/>
            </w:r>
            <w:r w:rsidR="003236A6">
              <w:rPr>
                <w:b/>
                <w:noProof/>
                <w:webHidden/>
              </w:rPr>
              <w:t>11</w:t>
            </w:r>
            <w:r w:rsidRPr="00F0503C">
              <w:rPr>
                <w:b/>
                <w:noProof/>
                <w:webHidden/>
              </w:rPr>
              <w:fldChar w:fldCharType="end"/>
            </w:r>
          </w:hyperlink>
        </w:p>
        <w:p w:rsidR="00D472A1" w:rsidRDefault="00EA4AE4" w:rsidP="0018032B">
          <w:pPr>
            <w:pStyle w:val="Kop2"/>
            <w:rPr>
              <w:noProof/>
            </w:rPr>
          </w:pPr>
          <w:hyperlink w:anchor="_Toc282452929" w:history="1">
            <w:r w:rsidR="00D472A1" w:rsidRPr="000C2665">
              <w:rPr>
                <w:rStyle w:val="Hyperlink"/>
                <w:noProof/>
                <w:lang w:val="nl-BE"/>
              </w:rPr>
              <w:t>7.</w:t>
            </w:r>
            <w:r w:rsidR="00D472A1">
              <w:rPr>
                <w:noProof/>
              </w:rPr>
              <w:tab/>
            </w:r>
            <w:r w:rsidR="00D472A1" w:rsidRPr="000C2665">
              <w:rPr>
                <w:rStyle w:val="Hyperlink"/>
                <w:noProof/>
                <w:lang w:val="nl-BE"/>
              </w:rPr>
              <w:t>bredere context</w:t>
            </w:r>
            <w:r w:rsidR="003236A6">
              <w:rPr>
                <w:rStyle w:val="Hyperlink"/>
                <w:noProof/>
                <w:lang w:val="nl-BE"/>
              </w:rPr>
              <w:tab/>
            </w:r>
            <w:r w:rsidR="003236A6">
              <w:rPr>
                <w:rStyle w:val="Hyperlink"/>
                <w:noProof/>
                <w:lang w:val="nl-BE"/>
              </w:rPr>
              <w:tab/>
            </w:r>
            <w:r w:rsidR="003236A6">
              <w:rPr>
                <w:rStyle w:val="Hyperlink"/>
                <w:noProof/>
                <w:lang w:val="nl-BE"/>
              </w:rPr>
              <w:tab/>
            </w:r>
            <w:r w:rsidR="003236A6">
              <w:rPr>
                <w:rStyle w:val="Hyperlink"/>
                <w:noProof/>
                <w:lang w:val="nl-BE"/>
              </w:rPr>
              <w:tab/>
            </w:r>
            <w:r w:rsidR="003236A6">
              <w:rPr>
                <w:rStyle w:val="Hyperlink"/>
                <w:noProof/>
                <w:lang w:val="nl-BE"/>
              </w:rPr>
              <w:tab/>
            </w:r>
            <w:r w:rsidR="003236A6">
              <w:rPr>
                <w:rStyle w:val="Hyperlink"/>
                <w:noProof/>
                <w:lang w:val="nl-BE"/>
              </w:rPr>
              <w:tab/>
            </w:r>
            <w:r w:rsidR="003236A6">
              <w:rPr>
                <w:rStyle w:val="Hyperlink"/>
                <w:noProof/>
                <w:lang w:val="nl-BE"/>
              </w:rPr>
              <w:tab/>
            </w:r>
            <w:r w:rsidR="00D472A1">
              <w:rPr>
                <w:noProof/>
                <w:webHidden/>
              </w:rPr>
              <w:tab/>
            </w:r>
            <w:r>
              <w:rPr>
                <w:noProof/>
                <w:webHidden/>
              </w:rPr>
              <w:fldChar w:fldCharType="begin"/>
            </w:r>
            <w:r w:rsidR="00D472A1">
              <w:rPr>
                <w:noProof/>
                <w:webHidden/>
              </w:rPr>
              <w:instrText xml:space="preserve"> PAGEREF _Toc282452929 \h </w:instrText>
            </w:r>
            <w:r>
              <w:rPr>
                <w:noProof/>
                <w:webHidden/>
              </w:rPr>
            </w:r>
            <w:r>
              <w:rPr>
                <w:noProof/>
                <w:webHidden/>
              </w:rPr>
              <w:fldChar w:fldCharType="separate"/>
            </w:r>
            <w:r w:rsidR="003236A6">
              <w:rPr>
                <w:noProof/>
                <w:webHidden/>
              </w:rPr>
              <w:t>12</w:t>
            </w:r>
            <w:r>
              <w:rPr>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30" w:history="1">
            <w:r w:rsidR="00D472A1" w:rsidRPr="00F0503C">
              <w:rPr>
                <w:rStyle w:val="Hyperlink"/>
                <w:b/>
                <w:noProof/>
                <w:lang w:val="nl-BE"/>
              </w:rPr>
              <w:t>a.</w:t>
            </w:r>
            <w:r w:rsidR="00D472A1" w:rsidRPr="00F0503C">
              <w:rPr>
                <w:b/>
                <w:noProof/>
                <w:sz w:val="22"/>
                <w:szCs w:val="22"/>
                <w:lang w:val="nl-NL" w:eastAsia="nl-NL" w:bidi="ar-SA"/>
              </w:rPr>
              <w:tab/>
            </w:r>
            <w:r w:rsidR="00D472A1" w:rsidRPr="00F0503C">
              <w:rPr>
                <w:rStyle w:val="Hyperlink"/>
                <w:b/>
                <w:noProof/>
                <w:lang w:val="nl-BE"/>
              </w:rPr>
              <w:t>statistieken</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_Toc282452930 \h </w:instrText>
            </w:r>
            <w:r w:rsidRPr="00F0503C">
              <w:rPr>
                <w:b/>
                <w:noProof/>
                <w:webHidden/>
              </w:rPr>
            </w:r>
            <w:r w:rsidRPr="00F0503C">
              <w:rPr>
                <w:b/>
                <w:noProof/>
                <w:webHidden/>
              </w:rPr>
              <w:fldChar w:fldCharType="separate"/>
            </w:r>
            <w:r w:rsidR="003236A6">
              <w:rPr>
                <w:b/>
                <w:noProof/>
                <w:webHidden/>
              </w:rPr>
              <w:t>12</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31" w:history="1">
            <w:r w:rsidR="00D472A1" w:rsidRPr="00F0503C">
              <w:rPr>
                <w:rStyle w:val="Hyperlink"/>
                <w:b/>
                <w:noProof/>
                <w:lang w:val="nl-BE"/>
              </w:rPr>
              <w:t>b.</w:t>
            </w:r>
            <w:r w:rsidR="00D472A1" w:rsidRPr="00F0503C">
              <w:rPr>
                <w:b/>
                <w:noProof/>
                <w:sz w:val="22"/>
                <w:szCs w:val="22"/>
                <w:lang w:val="nl-NL" w:eastAsia="nl-NL" w:bidi="ar-SA"/>
              </w:rPr>
              <w:tab/>
            </w:r>
            <w:r w:rsidR="00D472A1" w:rsidRPr="00F0503C">
              <w:rPr>
                <w:rStyle w:val="Hyperlink"/>
                <w:b/>
                <w:noProof/>
                <w:lang w:val="nl-BE"/>
              </w:rPr>
              <w:t>juridische context</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_Toc282452931 \h </w:instrText>
            </w:r>
            <w:r w:rsidRPr="00F0503C">
              <w:rPr>
                <w:b/>
                <w:noProof/>
                <w:webHidden/>
              </w:rPr>
            </w:r>
            <w:r w:rsidRPr="00F0503C">
              <w:rPr>
                <w:b/>
                <w:noProof/>
                <w:webHidden/>
              </w:rPr>
              <w:fldChar w:fldCharType="separate"/>
            </w:r>
            <w:r w:rsidR="003236A6">
              <w:rPr>
                <w:b/>
                <w:noProof/>
                <w:webHidden/>
              </w:rPr>
              <w:t>12</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32" w:history="1">
            <w:r w:rsidR="00D472A1" w:rsidRPr="00F0503C">
              <w:rPr>
                <w:rStyle w:val="Hyperlink"/>
                <w:b/>
                <w:noProof/>
                <w:lang w:val="nl-BE"/>
              </w:rPr>
              <w:t>c.</w:t>
            </w:r>
            <w:r w:rsidR="00D472A1" w:rsidRPr="00F0503C">
              <w:rPr>
                <w:b/>
                <w:noProof/>
                <w:sz w:val="22"/>
                <w:szCs w:val="22"/>
                <w:lang w:val="nl-NL" w:eastAsia="nl-NL" w:bidi="ar-SA"/>
              </w:rPr>
              <w:tab/>
            </w:r>
            <w:r w:rsidR="00D472A1" w:rsidRPr="00F0503C">
              <w:rPr>
                <w:rStyle w:val="Hyperlink"/>
                <w:b/>
                <w:noProof/>
                <w:lang w:val="nl-BE"/>
              </w:rPr>
              <w:t>politieke context</w:t>
            </w:r>
            <w:r w:rsidR="00C6673B" w:rsidRPr="00F0503C">
              <w:rPr>
                <w:rStyle w:val="Hyperlink"/>
                <w:b/>
                <w:noProof/>
                <w:lang w:val="nl-BE"/>
              </w:rPr>
              <w:tab/>
            </w:r>
            <w:r w:rsidR="00C6673B" w:rsidRPr="00F0503C">
              <w:rPr>
                <w:rStyle w:val="Hyperlink"/>
                <w:b/>
                <w:noProof/>
                <w:lang w:val="nl-BE"/>
              </w:rPr>
              <w:tab/>
            </w:r>
            <w:r w:rsidR="00C6673B" w:rsidRPr="00F0503C">
              <w:rPr>
                <w:rStyle w:val="Hyperlink"/>
                <w:b/>
                <w:noProof/>
                <w:lang w:val="nl-BE"/>
              </w:rPr>
              <w:tab/>
            </w:r>
            <w:r w:rsidR="00C6673B" w:rsidRPr="00F0503C">
              <w:rPr>
                <w:rStyle w:val="Hyperlink"/>
                <w:b/>
                <w:noProof/>
                <w:lang w:val="nl-BE"/>
              </w:rPr>
              <w:tab/>
            </w:r>
            <w:r w:rsidR="00C6673B" w:rsidRPr="00F0503C">
              <w:rPr>
                <w:rStyle w:val="Hyperlink"/>
                <w:b/>
                <w:noProof/>
                <w:lang w:val="nl-BE"/>
              </w:rPr>
              <w:tab/>
            </w:r>
            <w:r w:rsidR="00D472A1" w:rsidRPr="00F0503C">
              <w:rPr>
                <w:b/>
                <w:noProof/>
                <w:webHidden/>
              </w:rPr>
              <w:tab/>
            </w:r>
            <w:r w:rsidRPr="00F0503C">
              <w:rPr>
                <w:b/>
                <w:noProof/>
                <w:webHidden/>
              </w:rPr>
              <w:fldChar w:fldCharType="begin"/>
            </w:r>
            <w:r w:rsidR="00D472A1" w:rsidRPr="00F0503C">
              <w:rPr>
                <w:b/>
                <w:noProof/>
                <w:webHidden/>
              </w:rPr>
              <w:instrText xml:space="preserve"> PAGEREF _Toc282452932 \h </w:instrText>
            </w:r>
            <w:r w:rsidRPr="00F0503C">
              <w:rPr>
                <w:b/>
                <w:noProof/>
                <w:webHidden/>
              </w:rPr>
            </w:r>
            <w:r w:rsidRPr="00F0503C">
              <w:rPr>
                <w:b/>
                <w:noProof/>
                <w:webHidden/>
              </w:rPr>
              <w:fldChar w:fldCharType="separate"/>
            </w:r>
            <w:r w:rsidR="003236A6">
              <w:rPr>
                <w:b/>
                <w:noProof/>
                <w:webHidden/>
              </w:rPr>
              <w:t>12</w:t>
            </w:r>
            <w:r w:rsidRPr="00F0503C">
              <w:rPr>
                <w:b/>
                <w:noProof/>
                <w:webHidden/>
              </w:rPr>
              <w:fldChar w:fldCharType="end"/>
            </w:r>
          </w:hyperlink>
        </w:p>
        <w:p w:rsidR="00D472A1" w:rsidRDefault="00EA4AE4" w:rsidP="0018032B">
          <w:pPr>
            <w:pStyle w:val="Kop2"/>
            <w:rPr>
              <w:noProof/>
            </w:rPr>
          </w:pPr>
          <w:hyperlink w:anchor="_Toc282452933" w:history="1">
            <w:r w:rsidR="00D472A1" w:rsidRPr="000C2665">
              <w:rPr>
                <w:rStyle w:val="Hyperlink"/>
                <w:noProof/>
                <w:lang w:val="nl-BE"/>
              </w:rPr>
              <w:t>8.</w:t>
            </w:r>
            <w:r w:rsidR="00D472A1">
              <w:rPr>
                <w:noProof/>
              </w:rPr>
              <w:tab/>
            </w:r>
            <w:r w:rsidR="00D472A1" w:rsidRPr="000C2665">
              <w:rPr>
                <w:rStyle w:val="Hyperlink"/>
                <w:noProof/>
                <w:lang w:val="nl-BE"/>
              </w:rPr>
              <w:t>conclusie</w:t>
            </w:r>
            <w:r w:rsidR="00D472A1">
              <w:rPr>
                <w:noProof/>
                <w:webHidden/>
              </w:rPr>
              <w:tab/>
            </w:r>
            <w:r w:rsidR="003236A6">
              <w:rPr>
                <w:noProof/>
                <w:webHidden/>
              </w:rPr>
              <w:tab/>
            </w:r>
            <w:r w:rsidR="003236A6">
              <w:rPr>
                <w:noProof/>
                <w:webHidden/>
              </w:rPr>
              <w:tab/>
            </w:r>
            <w:r w:rsidR="003236A6">
              <w:rPr>
                <w:noProof/>
                <w:webHidden/>
              </w:rPr>
              <w:tab/>
            </w:r>
            <w:r w:rsidR="003236A6">
              <w:rPr>
                <w:noProof/>
                <w:webHidden/>
              </w:rPr>
              <w:tab/>
            </w:r>
            <w:r w:rsidR="003236A6">
              <w:rPr>
                <w:noProof/>
                <w:webHidden/>
              </w:rPr>
              <w:tab/>
            </w:r>
            <w:r w:rsidR="003236A6">
              <w:rPr>
                <w:noProof/>
                <w:webHidden/>
              </w:rPr>
              <w:tab/>
            </w:r>
            <w:r w:rsidR="003236A6">
              <w:rPr>
                <w:noProof/>
                <w:webHidden/>
              </w:rPr>
              <w:tab/>
            </w:r>
            <w:r w:rsidR="003236A6">
              <w:rPr>
                <w:noProof/>
                <w:webHidden/>
              </w:rPr>
              <w:tab/>
            </w:r>
            <w:r>
              <w:rPr>
                <w:noProof/>
                <w:webHidden/>
              </w:rPr>
              <w:fldChar w:fldCharType="begin"/>
            </w:r>
            <w:r w:rsidR="00D472A1">
              <w:rPr>
                <w:noProof/>
                <w:webHidden/>
              </w:rPr>
              <w:instrText xml:space="preserve"> PAGEREF _Toc282452933 \h </w:instrText>
            </w:r>
            <w:r>
              <w:rPr>
                <w:noProof/>
                <w:webHidden/>
              </w:rPr>
            </w:r>
            <w:r>
              <w:rPr>
                <w:noProof/>
                <w:webHidden/>
              </w:rPr>
              <w:fldChar w:fldCharType="separate"/>
            </w:r>
            <w:r w:rsidR="003236A6">
              <w:rPr>
                <w:noProof/>
                <w:webHidden/>
              </w:rPr>
              <w:t>12</w:t>
            </w:r>
            <w:r>
              <w:rPr>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34" w:history="1">
            <w:r w:rsidR="00D472A1" w:rsidRPr="00F0503C">
              <w:rPr>
                <w:rStyle w:val="Hyperlink"/>
                <w:b/>
                <w:noProof/>
                <w:lang w:val="nl-BE"/>
              </w:rPr>
              <w:t>a.</w:t>
            </w:r>
            <w:r w:rsidR="00D472A1" w:rsidRPr="00F0503C">
              <w:rPr>
                <w:b/>
                <w:noProof/>
                <w:sz w:val="22"/>
                <w:szCs w:val="22"/>
                <w:lang w:val="nl-NL" w:eastAsia="nl-NL" w:bidi="ar-SA"/>
              </w:rPr>
              <w:tab/>
            </w:r>
            <w:r w:rsidR="00D472A1" w:rsidRPr="00F0503C">
              <w:rPr>
                <w:rStyle w:val="Hyperlink"/>
                <w:b/>
                <w:noProof/>
                <w:lang w:val="nl-BE"/>
              </w:rPr>
              <w:t>extra training</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_Toc282452934 \h </w:instrText>
            </w:r>
            <w:r w:rsidRPr="00F0503C">
              <w:rPr>
                <w:b/>
                <w:noProof/>
                <w:webHidden/>
              </w:rPr>
            </w:r>
            <w:r w:rsidRPr="00F0503C">
              <w:rPr>
                <w:b/>
                <w:noProof/>
                <w:webHidden/>
              </w:rPr>
              <w:fldChar w:fldCharType="separate"/>
            </w:r>
            <w:r w:rsidR="003236A6">
              <w:rPr>
                <w:b/>
                <w:noProof/>
                <w:webHidden/>
              </w:rPr>
              <w:t>12</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35" w:history="1">
            <w:r w:rsidR="00D472A1" w:rsidRPr="00F0503C">
              <w:rPr>
                <w:rStyle w:val="Hyperlink"/>
                <w:b/>
                <w:noProof/>
                <w:lang w:val="nl-BE"/>
              </w:rPr>
              <w:t>b.</w:t>
            </w:r>
            <w:r w:rsidR="00D472A1" w:rsidRPr="00F0503C">
              <w:rPr>
                <w:b/>
                <w:noProof/>
                <w:sz w:val="22"/>
                <w:szCs w:val="22"/>
                <w:lang w:val="nl-NL" w:eastAsia="nl-NL" w:bidi="ar-SA"/>
              </w:rPr>
              <w:tab/>
            </w:r>
            <w:r w:rsidR="00D472A1" w:rsidRPr="00F0503C">
              <w:rPr>
                <w:rStyle w:val="Hyperlink"/>
                <w:b/>
                <w:noProof/>
                <w:lang w:val="nl-BE"/>
              </w:rPr>
              <w:t>nieuwe leerstof</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_Toc282452935 \h </w:instrText>
            </w:r>
            <w:r w:rsidRPr="00F0503C">
              <w:rPr>
                <w:b/>
                <w:noProof/>
                <w:webHidden/>
              </w:rPr>
            </w:r>
            <w:r w:rsidRPr="00F0503C">
              <w:rPr>
                <w:b/>
                <w:noProof/>
                <w:webHidden/>
              </w:rPr>
              <w:fldChar w:fldCharType="separate"/>
            </w:r>
            <w:r w:rsidR="003236A6">
              <w:rPr>
                <w:b/>
                <w:noProof/>
                <w:webHidden/>
              </w:rPr>
              <w:t>12</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36" w:history="1">
            <w:r w:rsidR="00D472A1" w:rsidRPr="00F0503C">
              <w:rPr>
                <w:rStyle w:val="Hyperlink"/>
                <w:b/>
                <w:noProof/>
                <w:lang w:val="nl-BE"/>
              </w:rPr>
              <w:t>c.</w:t>
            </w:r>
            <w:r w:rsidR="00D472A1" w:rsidRPr="00F0503C">
              <w:rPr>
                <w:b/>
                <w:noProof/>
                <w:sz w:val="22"/>
                <w:szCs w:val="22"/>
                <w:lang w:val="nl-NL" w:eastAsia="nl-NL" w:bidi="ar-SA"/>
              </w:rPr>
              <w:tab/>
            </w:r>
            <w:r w:rsidR="00D472A1" w:rsidRPr="00F0503C">
              <w:rPr>
                <w:rStyle w:val="Hyperlink"/>
                <w:b/>
                <w:noProof/>
                <w:lang w:val="nl-BE"/>
              </w:rPr>
              <w:t>tekorten</w:t>
            </w:r>
            <w:r w:rsidR="00D472A1" w:rsidRPr="00F0503C">
              <w:rPr>
                <w:b/>
                <w:noProof/>
                <w:webHidden/>
              </w:rPr>
              <w:tab/>
            </w:r>
            <w:r w:rsidR="00F0503C">
              <w:rPr>
                <w:b/>
                <w:noProof/>
                <w:webHidden/>
              </w:rPr>
              <w:tab/>
            </w:r>
            <w:r w:rsidR="00F0503C">
              <w:rPr>
                <w:b/>
                <w:noProof/>
                <w:webHidden/>
              </w:rPr>
              <w:tab/>
            </w:r>
            <w:r w:rsidR="00F0503C">
              <w:rPr>
                <w:b/>
                <w:noProof/>
                <w:webHidden/>
              </w:rPr>
              <w:tab/>
            </w:r>
            <w:r w:rsidR="00F0503C">
              <w:rPr>
                <w:b/>
                <w:noProof/>
                <w:webHidden/>
              </w:rPr>
              <w:tab/>
            </w:r>
            <w:r w:rsidR="00F0503C">
              <w:rPr>
                <w:b/>
                <w:noProof/>
                <w:webHidden/>
              </w:rPr>
              <w:tab/>
            </w:r>
            <w:r w:rsidRPr="00F0503C">
              <w:rPr>
                <w:b/>
                <w:noProof/>
                <w:webHidden/>
              </w:rPr>
              <w:fldChar w:fldCharType="begin"/>
            </w:r>
            <w:r w:rsidR="00D472A1" w:rsidRPr="00F0503C">
              <w:rPr>
                <w:b/>
                <w:noProof/>
                <w:webHidden/>
              </w:rPr>
              <w:instrText xml:space="preserve"> PAGEREF _Toc282452936 \h </w:instrText>
            </w:r>
            <w:r w:rsidRPr="00F0503C">
              <w:rPr>
                <w:b/>
                <w:noProof/>
                <w:webHidden/>
              </w:rPr>
            </w:r>
            <w:r w:rsidRPr="00F0503C">
              <w:rPr>
                <w:b/>
                <w:noProof/>
                <w:webHidden/>
              </w:rPr>
              <w:fldChar w:fldCharType="separate"/>
            </w:r>
            <w:r w:rsidR="003236A6">
              <w:rPr>
                <w:b/>
                <w:noProof/>
                <w:webHidden/>
              </w:rPr>
              <w:t>13</w:t>
            </w:r>
            <w:r w:rsidRPr="00F0503C">
              <w:rPr>
                <w:b/>
                <w:noProof/>
                <w:webHidden/>
              </w:rPr>
              <w:fldChar w:fldCharType="end"/>
            </w:r>
          </w:hyperlink>
        </w:p>
        <w:p w:rsidR="00D472A1" w:rsidRPr="00F0503C" w:rsidRDefault="00EA4AE4" w:rsidP="0018032B">
          <w:pPr>
            <w:pStyle w:val="Duidelijkcitaat"/>
            <w:rPr>
              <w:b/>
              <w:noProof/>
              <w:sz w:val="22"/>
              <w:szCs w:val="22"/>
              <w:lang w:val="nl-NL" w:eastAsia="nl-NL" w:bidi="ar-SA"/>
            </w:rPr>
          </w:pPr>
          <w:hyperlink w:anchor="_Toc282452937" w:history="1">
            <w:r w:rsidR="00D472A1" w:rsidRPr="00F0503C">
              <w:rPr>
                <w:rStyle w:val="Hyperlink"/>
                <w:b/>
                <w:noProof/>
                <w:lang w:val="nl-BE"/>
              </w:rPr>
              <w:t>d.</w:t>
            </w:r>
            <w:r w:rsidR="00D472A1" w:rsidRPr="00F0503C">
              <w:rPr>
                <w:b/>
                <w:noProof/>
                <w:sz w:val="22"/>
                <w:szCs w:val="22"/>
                <w:lang w:val="nl-NL" w:eastAsia="nl-NL" w:bidi="ar-SA"/>
              </w:rPr>
              <w:tab/>
            </w:r>
            <w:r w:rsidR="00D472A1" w:rsidRPr="00F0503C">
              <w:rPr>
                <w:rStyle w:val="Hyperlink"/>
                <w:b/>
                <w:noProof/>
                <w:lang w:val="nl-BE"/>
              </w:rPr>
              <w:t>gevonden informatie</w:t>
            </w:r>
            <w:r w:rsidR="00D472A1"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00C6673B" w:rsidRPr="00F0503C">
              <w:rPr>
                <w:b/>
                <w:noProof/>
                <w:webHidden/>
              </w:rPr>
              <w:tab/>
            </w:r>
            <w:r w:rsidRPr="00F0503C">
              <w:rPr>
                <w:b/>
                <w:noProof/>
                <w:webHidden/>
              </w:rPr>
              <w:fldChar w:fldCharType="begin"/>
            </w:r>
            <w:r w:rsidR="00D472A1" w:rsidRPr="00F0503C">
              <w:rPr>
                <w:b/>
                <w:noProof/>
                <w:webHidden/>
              </w:rPr>
              <w:instrText xml:space="preserve"> PAGEREF _Toc282452937 \h </w:instrText>
            </w:r>
            <w:r w:rsidRPr="00F0503C">
              <w:rPr>
                <w:b/>
                <w:noProof/>
                <w:webHidden/>
              </w:rPr>
            </w:r>
            <w:r w:rsidRPr="00F0503C">
              <w:rPr>
                <w:b/>
                <w:noProof/>
                <w:webHidden/>
              </w:rPr>
              <w:fldChar w:fldCharType="separate"/>
            </w:r>
            <w:r w:rsidR="003236A6">
              <w:rPr>
                <w:b/>
                <w:noProof/>
                <w:webHidden/>
              </w:rPr>
              <w:t>13</w:t>
            </w:r>
            <w:r w:rsidRPr="00F0503C">
              <w:rPr>
                <w:b/>
                <w:noProof/>
                <w:webHidden/>
              </w:rPr>
              <w:fldChar w:fldCharType="end"/>
            </w:r>
          </w:hyperlink>
        </w:p>
        <w:p w:rsidR="00D472A1" w:rsidRDefault="00EA4AE4">
          <w:pPr>
            <w:rPr>
              <w:lang w:val="nl-NL"/>
            </w:rPr>
          </w:pPr>
          <w:r>
            <w:rPr>
              <w:lang w:val="nl-NL"/>
            </w:rPr>
            <w:fldChar w:fldCharType="end"/>
          </w:r>
        </w:p>
      </w:sdtContent>
    </w:sdt>
    <w:p w:rsidR="005A41F8" w:rsidRDefault="005A41F8" w:rsidP="005A41F8">
      <w:pPr>
        <w:rPr>
          <w:color w:val="FFFFFF" w:themeColor="background1"/>
          <w:spacing w:val="15"/>
          <w:sz w:val="22"/>
          <w:szCs w:val="22"/>
          <w:lang w:val="nl-BE"/>
        </w:rPr>
      </w:pPr>
    </w:p>
    <w:p w:rsidR="00D472A1" w:rsidRPr="004A2A60" w:rsidRDefault="00D472A1" w:rsidP="005A41F8">
      <w:pPr>
        <w:rPr>
          <w:color w:val="FFFFFF" w:themeColor="background1"/>
          <w:spacing w:val="15"/>
          <w:sz w:val="22"/>
          <w:szCs w:val="22"/>
          <w:lang w:val="nl-BE"/>
        </w:rPr>
      </w:pPr>
    </w:p>
    <w:p w:rsidR="00ED1092" w:rsidRPr="004A2A60" w:rsidRDefault="00ED1092" w:rsidP="00283840">
      <w:pPr>
        <w:pStyle w:val="Kop2"/>
        <w:numPr>
          <w:ilvl w:val="0"/>
          <w:numId w:val="1"/>
        </w:numPr>
        <w:rPr>
          <w:lang w:val="nl-BE"/>
        </w:rPr>
      </w:pPr>
      <w:bookmarkStart w:id="0" w:name="_Toc282452902"/>
      <w:r w:rsidRPr="004A2A60">
        <w:rPr>
          <w:lang w:val="nl-BE"/>
        </w:rPr>
        <w:t>Onderwerpsverkenning</w:t>
      </w:r>
      <w:bookmarkEnd w:id="0"/>
    </w:p>
    <w:p w:rsidR="00ED1092" w:rsidRPr="004A2A60" w:rsidRDefault="00996382" w:rsidP="00283840">
      <w:pPr>
        <w:pStyle w:val="Kop1"/>
        <w:numPr>
          <w:ilvl w:val="1"/>
          <w:numId w:val="1"/>
        </w:numPr>
        <w:rPr>
          <w:lang w:val="nl-BE"/>
        </w:rPr>
      </w:pPr>
      <w:bookmarkStart w:id="1" w:name="_Toc282452903"/>
      <w:r w:rsidRPr="004A2A60">
        <w:rPr>
          <w:lang w:val="nl-BE"/>
        </w:rPr>
        <w:t>Referentie</w:t>
      </w:r>
      <w:bookmarkEnd w:id="1"/>
    </w:p>
    <w:p w:rsidR="004C02A6" w:rsidRPr="004A2A60" w:rsidRDefault="004C02A6" w:rsidP="009E7619">
      <w:pPr>
        <w:ind w:left="1418"/>
        <w:rPr>
          <w:lang w:val="nl-BE"/>
        </w:rPr>
      </w:pPr>
      <w:r w:rsidRPr="004A2A60">
        <w:rPr>
          <w:lang w:val="nl-BE"/>
        </w:rPr>
        <w:t>Hoge Gezondheidsraad. (2006, December 6). Jongeren en alcohol. Opgeroepen op November 26, 2010, van Federale overheidsdienst volkgezondheid, veiligheid van de voetselketen en leefmilieu: https://portal.health.fgov.be/pls/portal/docs/PAGE/INTERNET_PG/HOMEPAGE_MENU/ABOUTUS1_MENU/INSTITUTIONSAPPARENTEES1_MENU/HOGEGEZONDHEIDSRAAD1_MENU/ADVIEZENENAANBEVELINGEN1_MENU/ADVIEZENENAANBEVELINGEN1_DOCS/HGR8109_JONGEREN%26ALCOHOL_NL_200612.PDF</w:t>
      </w:r>
    </w:p>
    <w:p w:rsidR="00996382" w:rsidRPr="004A2A60" w:rsidRDefault="00996382" w:rsidP="00283840">
      <w:pPr>
        <w:pStyle w:val="Kop1"/>
        <w:numPr>
          <w:ilvl w:val="1"/>
          <w:numId w:val="1"/>
        </w:numPr>
        <w:rPr>
          <w:lang w:val="nl-BE"/>
        </w:rPr>
      </w:pPr>
      <w:bookmarkStart w:id="2" w:name="_Toc282452904"/>
      <w:r w:rsidRPr="004A2A60">
        <w:rPr>
          <w:lang w:val="nl-BE"/>
        </w:rPr>
        <w:t>context van het artikel</w:t>
      </w:r>
      <w:bookmarkEnd w:id="2"/>
    </w:p>
    <w:p w:rsidR="005176FA" w:rsidRPr="004A2A60" w:rsidRDefault="006C05FF" w:rsidP="009E7619">
      <w:pPr>
        <w:ind w:left="1418"/>
        <w:rPr>
          <w:lang w:val="nl-BE"/>
        </w:rPr>
      </w:pPr>
      <w:r w:rsidRPr="004A2A60">
        <w:rPr>
          <w:lang w:val="nl-BE"/>
        </w:rPr>
        <w:t>Het</w:t>
      </w:r>
      <w:r w:rsidR="00F01BEB" w:rsidRPr="004A2A60">
        <w:rPr>
          <w:lang w:val="nl-BE"/>
        </w:rPr>
        <w:t xml:space="preserve"> artikel werd geschreven door</w:t>
      </w:r>
      <w:r w:rsidRPr="004A2A60">
        <w:rPr>
          <w:lang w:val="nl-BE"/>
        </w:rPr>
        <w:t xml:space="preserve"> een </w:t>
      </w:r>
      <w:r w:rsidR="00F01BEB" w:rsidRPr="004A2A60">
        <w:rPr>
          <w:lang w:val="nl-BE"/>
        </w:rPr>
        <w:t xml:space="preserve">samengestelde </w:t>
      </w:r>
      <w:r w:rsidRPr="004A2A60">
        <w:rPr>
          <w:lang w:val="nl-BE"/>
        </w:rPr>
        <w:t>werkgr</w:t>
      </w:r>
      <w:r w:rsidR="00F01BEB" w:rsidRPr="004A2A60">
        <w:rPr>
          <w:lang w:val="nl-BE"/>
        </w:rPr>
        <w:t xml:space="preserve">oep van de Hoge Gezondheidsraad onder voorzitterschap van professor Isidore Pelc. </w:t>
      </w:r>
      <w:r w:rsidR="00F71C59" w:rsidRPr="004A2A60">
        <w:rPr>
          <w:lang w:val="nl-BE"/>
        </w:rPr>
        <w:t>De Hoge Gezondheidsraad maakt deel uit van de Federale Overheidsdienst van België en het ondersteunt de Belgische overheid op vlak van volksgezondheid.</w:t>
      </w:r>
      <w:r w:rsidR="00690369" w:rsidRPr="004A2A60">
        <w:rPr>
          <w:lang w:val="nl-BE"/>
        </w:rPr>
        <w:t xml:space="preserve"> De HGR adviseert de Federale Overheidsdienst door middel van wetenschappelijk research te doen naar de problemen die inwerken op de </w:t>
      </w:r>
      <w:r w:rsidR="00690369" w:rsidRPr="004A2A60">
        <w:rPr>
          <w:lang w:val="nl-BE"/>
        </w:rPr>
        <w:lastRenderedPageBreak/>
        <w:t>volksgezondheid.</w:t>
      </w:r>
      <w:r w:rsidR="00F71C59" w:rsidRPr="004A2A60">
        <w:rPr>
          <w:lang w:val="nl-BE"/>
        </w:rPr>
        <w:t xml:space="preserve"> De raad bestaat hoofdzakelijk uit experts die vaak wetenschappelijke</w:t>
      </w:r>
      <w:r w:rsidR="00690369" w:rsidRPr="004A2A60">
        <w:rPr>
          <w:lang w:val="nl-BE"/>
        </w:rPr>
        <w:t xml:space="preserve"> artikels schrijven, die</w:t>
      </w:r>
      <w:r w:rsidR="00F71C59" w:rsidRPr="004A2A60">
        <w:rPr>
          <w:lang w:val="nl-BE"/>
        </w:rPr>
        <w:t xml:space="preserve"> </w:t>
      </w:r>
      <w:r w:rsidR="00690369" w:rsidRPr="004A2A60">
        <w:rPr>
          <w:lang w:val="nl-BE"/>
        </w:rPr>
        <w:t xml:space="preserve">handelen over actuele problematische situaties die inspelen op de volksgezondheid. </w:t>
      </w:r>
      <w:r w:rsidR="00BA31AE" w:rsidRPr="004A2A60">
        <w:rPr>
          <w:lang w:val="nl-BE"/>
        </w:rPr>
        <w:t>De HGR adviseert op 5 verschillende niveaus namelijk; de geestelijke gezondheid, de fysische omgevingsfactoren, de chemische omgevingsfactoren, de v</w:t>
      </w:r>
      <w:r w:rsidR="00D66980" w:rsidRPr="004A2A60">
        <w:rPr>
          <w:lang w:val="nl-BE"/>
        </w:rPr>
        <w:t>oeding &amp;</w:t>
      </w:r>
      <w:r w:rsidR="00BA31AE" w:rsidRPr="004A2A60">
        <w:rPr>
          <w:lang w:val="nl-BE"/>
        </w:rPr>
        <w:t xml:space="preserve"> gezondheid</w:t>
      </w:r>
      <w:r w:rsidR="00D66980" w:rsidRPr="004A2A60">
        <w:rPr>
          <w:lang w:val="nl-BE"/>
        </w:rPr>
        <w:t xml:space="preserve"> en </w:t>
      </w:r>
      <w:r w:rsidR="00BA31AE" w:rsidRPr="004A2A60">
        <w:rPr>
          <w:lang w:val="nl-BE"/>
        </w:rPr>
        <w:t>de biologische problemen</w:t>
      </w:r>
      <w:r w:rsidR="00D66980" w:rsidRPr="004A2A60">
        <w:rPr>
          <w:lang w:val="nl-BE"/>
        </w:rPr>
        <w:t>.</w:t>
      </w:r>
      <w:r w:rsidR="00BA31AE" w:rsidRPr="004A2A60">
        <w:rPr>
          <w:lang w:val="nl-BE"/>
        </w:rPr>
        <w:t xml:space="preserve"> </w:t>
      </w:r>
    </w:p>
    <w:p w:rsidR="00297A1C" w:rsidRPr="004A2A60" w:rsidRDefault="00297A1C" w:rsidP="00283840">
      <w:pPr>
        <w:pStyle w:val="Kop1"/>
        <w:numPr>
          <w:ilvl w:val="1"/>
          <w:numId w:val="1"/>
        </w:numPr>
        <w:rPr>
          <w:lang w:val="nl-BE"/>
        </w:rPr>
      </w:pPr>
      <w:bookmarkStart w:id="3" w:name="_Toc282452905"/>
      <w:r w:rsidRPr="004A2A60">
        <w:rPr>
          <w:lang w:val="nl-BE"/>
        </w:rPr>
        <w:t>De auteur</w:t>
      </w:r>
      <w:bookmarkEnd w:id="3"/>
    </w:p>
    <w:p w:rsidR="00297A1C" w:rsidRPr="004A2A60" w:rsidRDefault="000E255C" w:rsidP="009E7619">
      <w:pPr>
        <w:ind w:left="1418"/>
        <w:rPr>
          <w:lang w:val="nl-BE"/>
        </w:rPr>
      </w:pPr>
      <w:r w:rsidRPr="004A2A60">
        <w:rPr>
          <w:lang w:val="nl-BE"/>
        </w:rPr>
        <w:t xml:space="preserve">Aangezien het rapport door een </w:t>
      </w:r>
      <w:r w:rsidR="00F05D4C" w:rsidRPr="004A2A60">
        <w:rPr>
          <w:lang w:val="nl-BE"/>
        </w:rPr>
        <w:t>team samengesteld is, zal ik enkel</w:t>
      </w:r>
      <w:r w:rsidRPr="004A2A60">
        <w:rPr>
          <w:lang w:val="nl-BE"/>
        </w:rPr>
        <w:t xml:space="preserve"> voorzitter bespreken.</w:t>
      </w:r>
      <w:r w:rsidR="00F05D4C" w:rsidRPr="004A2A60">
        <w:rPr>
          <w:lang w:val="nl-BE"/>
        </w:rPr>
        <w:t xml:space="preserve"> Professor Isidore Pelc is de voorzitter van </w:t>
      </w:r>
      <w:r w:rsidR="00A457F0" w:rsidRPr="004A2A60">
        <w:rPr>
          <w:lang w:val="nl-BE"/>
        </w:rPr>
        <w:t>België</w:t>
      </w:r>
      <w:r w:rsidR="00F05D4C" w:rsidRPr="004A2A60">
        <w:rPr>
          <w:lang w:val="nl-BE"/>
        </w:rPr>
        <w:t xml:space="preserve"> bij de Wereldgezondheidsorganisatie. Hij was sinds kort ook nog het hoofd van de afdeling psychiatrie in het C.H.U. Brugmann Ziekenhuis te Brussel.</w:t>
      </w:r>
      <w:r w:rsidR="00A457F0" w:rsidRPr="004A2A60">
        <w:rPr>
          <w:lang w:val="nl-BE"/>
        </w:rPr>
        <w:t xml:space="preserve"> Zijn </w:t>
      </w:r>
      <w:r w:rsidR="00921D92" w:rsidRPr="004A2A60">
        <w:rPr>
          <w:lang w:val="nl-BE"/>
        </w:rPr>
        <w:t>publicaties</w:t>
      </w:r>
      <w:r w:rsidR="00A457F0" w:rsidRPr="004A2A60">
        <w:rPr>
          <w:lang w:val="nl-BE"/>
        </w:rPr>
        <w:t xml:space="preserve"> handelen vaak over drugs- en alcoholverslavingen, wat de gevolgen ervan zij</w:t>
      </w:r>
      <w:r w:rsidR="00921D92" w:rsidRPr="004A2A60">
        <w:rPr>
          <w:lang w:val="nl-BE"/>
        </w:rPr>
        <w:t>n op vlak van het individu,</w:t>
      </w:r>
      <w:r w:rsidR="00A457F0" w:rsidRPr="004A2A60">
        <w:rPr>
          <w:lang w:val="nl-BE"/>
        </w:rPr>
        <w:t xml:space="preserve"> op sociaal vlak</w:t>
      </w:r>
      <w:r w:rsidR="00921D92" w:rsidRPr="004A2A60">
        <w:rPr>
          <w:lang w:val="nl-BE"/>
        </w:rPr>
        <w:t xml:space="preserve">, op economisch vlak enz. </w:t>
      </w:r>
      <w:r w:rsidR="00A457F0" w:rsidRPr="004A2A60">
        <w:rPr>
          <w:lang w:val="nl-BE"/>
        </w:rPr>
        <w:t>. Zijn werkterrein is dus zeer specifiek</w:t>
      </w:r>
      <w:r w:rsidR="00921D92" w:rsidRPr="004A2A60">
        <w:rPr>
          <w:lang w:val="nl-BE"/>
        </w:rPr>
        <w:t xml:space="preserve"> gebonden</w:t>
      </w:r>
      <w:r w:rsidR="00A457F0" w:rsidRPr="004A2A60">
        <w:rPr>
          <w:lang w:val="nl-BE"/>
        </w:rPr>
        <w:t xml:space="preserve"> aan één selectief onderwerp, maar hij gaat er zeer </w:t>
      </w:r>
      <w:r w:rsidR="00BB4350" w:rsidRPr="004A2A60">
        <w:rPr>
          <w:lang w:val="nl-BE"/>
        </w:rPr>
        <w:t>ver in.</w:t>
      </w:r>
      <w:r w:rsidR="00A457F0" w:rsidRPr="004A2A60">
        <w:rPr>
          <w:lang w:val="nl-BE"/>
        </w:rPr>
        <w:t xml:space="preserve"> </w:t>
      </w:r>
    </w:p>
    <w:p w:rsidR="004C009C" w:rsidRPr="004A2A60" w:rsidRDefault="004C009C" w:rsidP="00297A1C">
      <w:pPr>
        <w:rPr>
          <w:lang w:val="nl-BE"/>
        </w:rPr>
      </w:pPr>
    </w:p>
    <w:p w:rsidR="00297A1C" w:rsidRPr="004A2A60" w:rsidRDefault="00297A1C" w:rsidP="00283840">
      <w:pPr>
        <w:pStyle w:val="Kop1"/>
        <w:numPr>
          <w:ilvl w:val="1"/>
          <w:numId w:val="1"/>
        </w:numPr>
        <w:rPr>
          <w:lang w:val="nl-BE"/>
        </w:rPr>
      </w:pPr>
      <w:bookmarkStart w:id="4" w:name="_Toc282452906"/>
      <w:r w:rsidRPr="004A2A60">
        <w:rPr>
          <w:lang w:val="nl-BE"/>
        </w:rPr>
        <w:t>Structuur van het artikel</w:t>
      </w:r>
      <w:bookmarkEnd w:id="4"/>
    </w:p>
    <w:p w:rsidR="00297A1C" w:rsidRPr="004A2A60" w:rsidRDefault="003C20C5" w:rsidP="000463F6">
      <w:pPr>
        <w:ind w:left="1418"/>
        <w:rPr>
          <w:lang w:val="nl-BE"/>
        </w:rPr>
      </w:pPr>
      <w:r w:rsidRPr="004A2A60">
        <w:rPr>
          <w:lang w:val="nl-BE"/>
        </w:rPr>
        <w:t>Het Rapport is zeer duidelijk gestructureerd en bevat een logische opbouw.</w:t>
      </w:r>
      <w:r w:rsidR="0016558E" w:rsidRPr="004A2A60">
        <w:rPr>
          <w:lang w:val="nl-BE"/>
        </w:rPr>
        <w:t xml:space="preserve"> Het artikel vangt aan met een introductie tot het behandelde onderwerp, men vat grotendeels samen over wat men verder in het artikel uitvoerig zal bespreken.</w:t>
      </w:r>
      <w:r w:rsidR="00357D4B" w:rsidRPr="004A2A60">
        <w:rPr>
          <w:lang w:val="nl-BE"/>
        </w:rPr>
        <w:t xml:space="preserve"> Op het einde van de introductie maakt men handig gebruik van enkele sleutelwoorden, zodat de lezer nog meer een beeld kan vormen over het onderwerp.</w:t>
      </w:r>
      <w:r w:rsidR="003E3D01" w:rsidRPr="004A2A60">
        <w:rPr>
          <w:lang w:val="nl-BE"/>
        </w:rPr>
        <w:t xml:space="preserve"> Men gebruikt overkoepelende hoofdtitels met daarop aanvullend tussentitels die specifieker op een kenmerk van het hoofdstuktitel ingaan.</w:t>
      </w:r>
    </w:p>
    <w:p w:rsidR="00996382" w:rsidRPr="004A2A60" w:rsidRDefault="0044326F" w:rsidP="00283840">
      <w:pPr>
        <w:pStyle w:val="Kop1"/>
        <w:numPr>
          <w:ilvl w:val="1"/>
          <w:numId w:val="1"/>
        </w:numPr>
        <w:rPr>
          <w:lang w:val="nl-BE"/>
        </w:rPr>
      </w:pPr>
      <w:bookmarkStart w:id="5" w:name="_Toc282452907"/>
      <w:r w:rsidRPr="004A2A60">
        <w:rPr>
          <w:lang w:val="nl-BE"/>
        </w:rPr>
        <w:t>Moeilijke woorden</w:t>
      </w:r>
      <w:bookmarkEnd w:id="5"/>
    </w:p>
    <w:p w:rsidR="006D6DAC" w:rsidRPr="004A2A60" w:rsidRDefault="006D6DAC" w:rsidP="008D2D36">
      <w:pPr>
        <w:pStyle w:val="Lijstalinea"/>
        <w:numPr>
          <w:ilvl w:val="0"/>
          <w:numId w:val="3"/>
        </w:numPr>
        <w:ind w:left="1418"/>
        <w:rPr>
          <w:lang w:val="nl-BE"/>
        </w:rPr>
      </w:pPr>
      <w:r w:rsidRPr="004A2A60">
        <w:rPr>
          <w:lang w:val="nl-BE"/>
        </w:rPr>
        <w:t>Alcopops = alcoholische dranken met een hoog suikergehalte, zodat ze zoet van smaak zijn en dat gemakkelijk te drinken zijn, vooral in trek bij jongeren.</w:t>
      </w:r>
    </w:p>
    <w:p w:rsidR="006D6DAC" w:rsidRPr="004A2A60" w:rsidRDefault="006D6DAC" w:rsidP="008D2D36">
      <w:pPr>
        <w:pStyle w:val="Lijstalinea"/>
        <w:numPr>
          <w:ilvl w:val="0"/>
          <w:numId w:val="3"/>
        </w:numPr>
        <w:ind w:left="1418"/>
        <w:rPr>
          <w:lang w:val="nl-BE"/>
        </w:rPr>
      </w:pPr>
      <w:r w:rsidRPr="004A2A60">
        <w:rPr>
          <w:lang w:val="nl-BE"/>
        </w:rPr>
        <w:t>Binge drinking = zoveel mogelijk alcoholische consumpties drinken in zo weinig mogelijk tijd.</w:t>
      </w:r>
    </w:p>
    <w:p w:rsidR="006D6DAC" w:rsidRPr="004A2A60" w:rsidRDefault="006D6DAC" w:rsidP="008D2D36">
      <w:pPr>
        <w:pStyle w:val="Lijstalinea"/>
        <w:numPr>
          <w:ilvl w:val="0"/>
          <w:numId w:val="3"/>
        </w:numPr>
        <w:ind w:left="1418"/>
        <w:rPr>
          <w:lang w:val="nl-BE"/>
        </w:rPr>
      </w:pPr>
      <w:r w:rsidRPr="004A2A60">
        <w:rPr>
          <w:lang w:val="nl-BE"/>
        </w:rPr>
        <w:t>Cardiovasculaire aandoening = een aandoening die betrekking heeft op het hart en de bloedvaten.</w:t>
      </w:r>
    </w:p>
    <w:p w:rsidR="006D6DAC" w:rsidRPr="004A2A60" w:rsidRDefault="006D6DAC" w:rsidP="001D5FA9">
      <w:pPr>
        <w:pStyle w:val="Lijstalinea"/>
        <w:numPr>
          <w:ilvl w:val="0"/>
          <w:numId w:val="3"/>
        </w:numPr>
        <w:ind w:left="1418"/>
        <w:rPr>
          <w:lang w:val="nl-BE"/>
        </w:rPr>
      </w:pPr>
      <w:r w:rsidRPr="004A2A60">
        <w:rPr>
          <w:lang w:val="nl-BE"/>
        </w:rPr>
        <w:t>Coming down = de cognitieve en fysiologische effecten als een drug uitgewerkt is, deze worden vaak door de gebruiker ervaren als zeer ergerend.</w:t>
      </w:r>
    </w:p>
    <w:p w:rsidR="006D6DAC" w:rsidRPr="004A2A60" w:rsidRDefault="006D6DAC" w:rsidP="001D5FA9">
      <w:pPr>
        <w:pStyle w:val="Lijstalinea"/>
        <w:numPr>
          <w:ilvl w:val="0"/>
          <w:numId w:val="3"/>
        </w:numPr>
        <w:ind w:left="1418"/>
        <w:rPr>
          <w:lang w:val="nl-BE"/>
        </w:rPr>
      </w:pPr>
      <w:r w:rsidRPr="004A2A60">
        <w:rPr>
          <w:lang w:val="nl-BE"/>
        </w:rPr>
        <w:t>Compulsief gedrag = dwangmatig gedrag,  geobsedeerd zijn door een bepaalde gedachte.</w:t>
      </w:r>
    </w:p>
    <w:p w:rsidR="006D6DAC" w:rsidRPr="004A2A60" w:rsidRDefault="006D6DAC" w:rsidP="001D5FA9">
      <w:pPr>
        <w:pStyle w:val="Lijstalinea"/>
        <w:numPr>
          <w:ilvl w:val="0"/>
          <w:numId w:val="3"/>
        </w:numPr>
        <w:ind w:left="1418"/>
        <w:rPr>
          <w:lang w:val="nl-BE"/>
        </w:rPr>
      </w:pPr>
      <w:r w:rsidRPr="004A2A60">
        <w:rPr>
          <w:lang w:val="nl-BE"/>
        </w:rPr>
        <w:t>Dopamine =  neurotransmitter die zorgt voor het ervaren van o.a. plezier en genot.</w:t>
      </w:r>
    </w:p>
    <w:p w:rsidR="006D6DAC" w:rsidRPr="004A2A60" w:rsidRDefault="006D6DAC" w:rsidP="001D5FA9">
      <w:pPr>
        <w:pStyle w:val="Lijstalinea"/>
        <w:numPr>
          <w:ilvl w:val="0"/>
          <w:numId w:val="3"/>
        </w:numPr>
        <w:ind w:left="1418"/>
        <w:rPr>
          <w:lang w:val="nl-BE"/>
        </w:rPr>
      </w:pPr>
      <w:r w:rsidRPr="004A2A60">
        <w:rPr>
          <w:lang w:val="nl-BE"/>
        </w:rPr>
        <w:t>Dopaminergisch systeem = het systeem die betrekking heeft tot de neurotransmitter dopamine.</w:t>
      </w:r>
    </w:p>
    <w:p w:rsidR="006D6DAC" w:rsidRPr="004A2A60" w:rsidRDefault="006D6DAC" w:rsidP="001D5FA9">
      <w:pPr>
        <w:pStyle w:val="Lijstalinea"/>
        <w:numPr>
          <w:ilvl w:val="0"/>
          <w:numId w:val="3"/>
        </w:numPr>
        <w:ind w:left="1418"/>
        <w:rPr>
          <w:lang w:val="nl-BE"/>
        </w:rPr>
      </w:pPr>
      <w:r w:rsidRPr="004A2A60">
        <w:rPr>
          <w:lang w:val="nl-BE"/>
        </w:rPr>
        <w:t>Entactogeen effect = empathie opwekkend effect</w:t>
      </w:r>
    </w:p>
    <w:p w:rsidR="006D6DAC" w:rsidRPr="004A2A60" w:rsidRDefault="006D6DAC" w:rsidP="001D5FA9">
      <w:pPr>
        <w:pStyle w:val="Lijstalinea"/>
        <w:numPr>
          <w:ilvl w:val="0"/>
          <w:numId w:val="3"/>
        </w:numPr>
        <w:ind w:left="1418"/>
        <w:rPr>
          <w:lang w:val="nl-BE"/>
        </w:rPr>
      </w:pPr>
      <w:r w:rsidRPr="004A2A60">
        <w:rPr>
          <w:lang w:val="nl-BE"/>
        </w:rPr>
        <w:t>Epidemiologie = De wetenschappelijke studie die onderzoekt bij welke bevolkingsgroep een ziekte voorkomt en door welke factoren dit komt.</w:t>
      </w:r>
    </w:p>
    <w:p w:rsidR="006D6DAC" w:rsidRPr="004A2A60" w:rsidRDefault="006D6DAC" w:rsidP="001D5FA9">
      <w:pPr>
        <w:pStyle w:val="Lijstalinea"/>
        <w:numPr>
          <w:ilvl w:val="0"/>
          <w:numId w:val="3"/>
        </w:numPr>
        <w:ind w:left="1418"/>
        <w:rPr>
          <w:lang w:val="nl-BE"/>
        </w:rPr>
      </w:pPr>
      <w:r w:rsidRPr="004A2A60">
        <w:rPr>
          <w:lang w:val="nl-BE"/>
        </w:rPr>
        <w:t>Hedonisme = Een filosofische visie, waarbij genot aanzien wordt als het hoogste doel.</w:t>
      </w:r>
    </w:p>
    <w:p w:rsidR="006D6DAC" w:rsidRPr="004A2A60" w:rsidRDefault="006D6DAC" w:rsidP="001D5FA9">
      <w:pPr>
        <w:pStyle w:val="Lijstalinea"/>
        <w:numPr>
          <w:ilvl w:val="0"/>
          <w:numId w:val="3"/>
        </w:numPr>
        <w:ind w:left="1418"/>
        <w:rPr>
          <w:lang w:val="nl-BE"/>
        </w:rPr>
      </w:pPr>
      <w:r w:rsidRPr="004A2A60">
        <w:rPr>
          <w:lang w:val="nl-BE"/>
        </w:rPr>
        <w:t>Hypertensie = hoge bloeddruk</w:t>
      </w:r>
    </w:p>
    <w:p w:rsidR="006D6DAC" w:rsidRPr="004A2A60" w:rsidRDefault="006D6DAC" w:rsidP="001D5FA9">
      <w:pPr>
        <w:pStyle w:val="Lijstalinea"/>
        <w:numPr>
          <w:ilvl w:val="0"/>
          <w:numId w:val="3"/>
        </w:numPr>
        <w:ind w:left="1418"/>
        <w:rPr>
          <w:lang w:val="nl-BE"/>
        </w:rPr>
      </w:pPr>
      <w:r w:rsidRPr="004A2A60">
        <w:rPr>
          <w:lang w:val="nl-BE"/>
        </w:rPr>
        <w:t>Impulscontrole stoornis = een stoornis waarbij het onmogelijk is om te weerstaan aan bepaalde impulsen.</w:t>
      </w:r>
    </w:p>
    <w:p w:rsidR="006D6DAC" w:rsidRPr="004A2A60" w:rsidRDefault="006D6DAC" w:rsidP="001D5FA9">
      <w:pPr>
        <w:pStyle w:val="Lijstalinea"/>
        <w:numPr>
          <w:ilvl w:val="0"/>
          <w:numId w:val="3"/>
        </w:numPr>
        <w:ind w:left="1418"/>
        <w:rPr>
          <w:lang w:val="nl-BE"/>
        </w:rPr>
      </w:pPr>
      <w:r w:rsidRPr="004A2A60">
        <w:rPr>
          <w:lang w:val="nl-BE"/>
        </w:rPr>
        <w:t xml:space="preserve"> Peergroep =  een groep mensen die veel gemeenschappelijke kenmerken hebben.</w:t>
      </w:r>
    </w:p>
    <w:p w:rsidR="006D6DAC" w:rsidRPr="004A2A60" w:rsidRDefault="006D6DAC" w:rsidP="001D5FA9">
      <w:pPr>
        <w:pStyle w:val="Lijstalinea"/>
        <w:numPr>
          <w:ilvl w:val="0"/>
          <w:numId w:val="3"/>
        </w:numPr>
        <w:ind w:left="1418"/>
        <w:rPr>
          <w:lang w:val="nl-BE"/>
        </w:rPr>
      </w:pPr>
      <w:r w:rsidRPr="004A2A60">
        <w:rPr>
          <w:lang w:val="nl-BE"/>
        </w:rPr>
        <w:t>Polygebruik = het gebruik van meerdere substanties</w:t>
      </w:r>
    </w:p>
    <w:p w:rsidR="006D6DAC" w:rsidRPr="004A2A60" w:rsidRDefault="006D6DAC" w:rsidP="001D5FA9">
      <w:pPr>
        <w:pStyle w:val="Lijstalinea"/>
        <w:numPr>
          <w:ilvl w:val="0"/>
          <w:numId w:val="3"/>
        </w:numPr>
        <w:ind w:left="1418"/>
        <w:rPr>
          <w:lang w:val="nl-BE"/>
        </w:rPr>
      </w:pPr>
      <w:r w:rsidRPr="004A2A60">
        <w:rPr>
          <w:lang w:val="nl-BE"/>
        </w:rPr>
        <w:t>Psychoactieve/ psychotrope stoffen = stoffen die een beïnvloedende werking hebben op de menselijke psyche.</w:t>
      </w:r>
    </w:p>
    <w:p w:rsidR="006D6DAC" w:rsidRPr="004A2A60" w:rsidRDefault="006D6DAC" w:rsidP="001D5FA9">
      <w:pPr>
        <w:pStyle w:val="Lijstalinea"/>
        <w:numPr>
          <w:ilvl w:val="0"/>
          <w:numId w:val="3"/>
        </w:numPr>
        <w:ind w:left="1418"/>
        <w:rPr>
          <w:lang w:val="nl-BE"/>
        </w:rPr>
      </w:pPr>
      <w:r w:rsidRPr="004A2A60">
        <w:rPr>
          <w:lang w:val="nl-BE"/>
        </w:rPr>
        <w:lastRenderedPageBreak/>
        <w:t>Sensatiezucht =  het steeds actief opzoeken van sensaties.</w:t>
      </w:r>
    </w:p>
    <w:p w:rsidR="006D6DAC" w:rsidRPr="004A2A60" w:rsidRDefault="006D6DAC" w:rsidP="001D5FA9">
      <w:pPr>
        <w:pStyle w:val="Lijstalinea"/>
        <w:numPr>
          <w:ilvl w:val="0"/>
          <w:numId w:val="3"/>
        </w:numPr>
        <w:ind w:left="1418"/>
        <w:rPr>
          <w:lang w:val="nl-BE"/>
        </w:rPr>
      </w:pPr>
      <w:r w:rsidRPr="004A2A60">
        <w:rPr>
          <w:lang w:val="nl-BE"/>
        </w:rPr>
        <w:t>Synthetische drugs</w:t>
      </w:r>
      <w:r w:rsidR="001D5FA9" w:rsidRPr="004A2A60">
        <w:rPr>
          <w:lang w:val="nl-BE"/>
        </w:rPr>
        <w:t xml:space="preserve"> </w:t>
      </w:r>
      <w:r w:rsidRPr="004A2A60">
        <w:rPr>
          <w:lang w:val="nl-BE"/>
        </w:rPr>
        <w:t>=  Harddrugs die bereidt worden met een chemisch procedé</w:t>
      </w:r>
    </w:p>
    <w:p w:rsidR="00290272" w:rsidRPr="004A2A60" w:rsidRDefault="00290272" w:rsidP="006D6DAC">
      <w:pPr>
        <w:pStyle w:val="Lijstalinea"/>
        <w:rPr>
          <w:lang w:val="nl-BE"/>
        </w:rPr>
      </w:pPr>
    </w:p>
    <w:p w:rsidR="00A13DB4" w:rsidRPr="004A2A60" w:rsidRDefault="00A13DB4" w:rsidP="004C02A6">
      <w:pPr>
        <w:pStyle w:val="Kop1"/>
        <w:numPr>
          <w:ilvl w:val="1"/>
          <w:numId w:val="1"/>
        </w:numPr>
        <w:rPr>
          <w:lang w:val="nl-BE"/>
        </w:rPr>
      </w:pPr>
      <w:bookmarkStart w:id="6" w:name="_Toc282452908"/>
      <w:r w:rsidRPr="004A2A60">
        <w:rPr>
          <w:lang w:val="nl-BE"/>
        </w:rPr>
        <w:t>Organisaties</w:t>
      </w:r>
      <w:bookmarkEnd w:id="6"/>
    </w:p>
    <w:p w:rsidR="00A13DB4" w:rsidRPr="004A2A60" w:rsidRDefault="00A13DB4" w:rsidP="00BF134D">
      <w:pPr>
        <w:pStyle w:val="Lijstalinea"/>
        <w:numPr>
          <w:ilvl w:val="0"/>
          <w:numId w:val="4"/>
        </w:numPr>
        <w:ind w:left="1418"/>
        <w:rPr>
          <w:lang w:val="nl-BE"/>
        </w:rPr>
      </w:pPr>
      <w:r w:rsidRPr="004A2A60">
        <w:rPr>
          <w:lang w:val="nl-BE"/>
        </w:rPr>
        <w:t>WGO (Wereld Gezondheids Organisatie)</w:t>
      </w:r>
    </w:p>
    <w:p w:rsidR="00A13DB4" w:rsidRPr="004A2A60" w:rsidRDefault="00A13DB4" w:rsidP="00BF134D">
      <w:pPr>
        <w:pStyle w:val="Lijstalinea"/>
        <w:numPr>
          <w:ilvl w:val="0"/>
          <w:numId w:val="4"/>
        </w:numPr>
        <w:ind w:left="1418"/>
        <w:rPr>
          <w:lang w:val="nl-BE"/>
        </w:rPr>
      </w:pPr>
      <w:r w:rsidRPr="004A2A60">
        <w:rPr>
          <w:lang w:val="nl-BE"/>
        </w:rPr>
        <w:t>VAD (Vereniging voor alcohol-en andere drugproblemen)</w:t>
      </w:r>
    </w:p>
    <w:p w:rsidR="00A13DB4" w:rsidRPr="004A2A60" w:rsidRDefault="00327D18" w:rsidP="00BF134D">
      <w:pPr>
        <w:pStyle w:val="Lijstalinea"/>
        <w:numPr>
          <w:ilvl w:val="0"/>
          <w:numId w:val="4"/>
        </w:numPr>
        <w:ind w:left="1418"/>
        <w:rPr>
          <w:lang w:val="nl-BE"/>
        </w:rPr>
      </w:pPr>
      <w:r w:rsidRPr="004A2A60">
        <w:rPr>
          <w:lang w:val="nl-BE"/>
        </w:rPr>
        <w:t>HGR (Hoge Gezondheidsraad)</w:t>
      </w:r>
    </w:p>
    <w:p w:rsidR="00327D18" w:rsidRPr="004A2A60" w:rsidRDefault="00327D18" w:rsidP="00BF134D">
      <w:pPr>
        <w:pStyle w:val="Lijstalinea"/>
        <w:numPr>
          <w:ilvl w:val="0"/>
          <w:numId w:val="4"/>
        </w:numPr>
        <w:ind w:left="1418"/>
        <w:rPr>
          <w:lang w:val="nl-BE"/>
        </w:rPr>
      </w:pPr>
      <w:r w:rsidRPr="004A2A60">
        <w:rPr>
          <w:lang w:val="nl-BE"/>
        </w:rPr>
        <w:t>OIVO (Onderzoeks- en Informatiecentrum van de Verbruikersorganisaties)</w:t>
      </w:r>
    </w:p>
    <w:p w:rsidR="00327D18" w:rsidRPr="004A2A60" w:rsidRDefault="001E07D1" w:rsidP="00BF134D">
      <w:pPr>
        <w:pStyle w:val="Lijstalinea"/>
        <w:numPr>
          <w:ilvl w:val="0"/>
          <w:numId w:val="4"/>
        </w:numPr>
        <w:ind w:left="1418"/>
        <w:rPr>
          <w:lang w:val="nl-BE"/>
        </w:rPr>
      </w:pPr>
      <w:r w:rsidRPr="004A2A60">
        <w:rPr>
          <w:lang w:val="nl-BE"/>
        </w:rPr>
        <w:t>NIDA (National Institute on Drug Abuse)</w:t>
      </w:r>
    </w:p>
    <w:p w:rsidR="00F2715C" w:rsidRPr="004A2A60" w:rsidRDefault="00F2715C" w:rsidP="00AC3EE3">
      <w:pPr>
        <w:pStyle w:val="Kop1"/>
        <w:numPr>
          <w:ilvl w:val="1"/>
          <w:numId w:val="1"/>
        </w:numPr>
        <w:rPr>
          <w:lang w:val="nl-BE"/>
        </w:rPr>
      </w:pPr>
      <w:bookmarkStart w:id="7" w:name="_Toc282452909"/>
      <w:r w:rsidRPr="004A2A60">
        <w:rPr>
          <w:lang w:val="nl-BE"/>
        </w:rPr>
        <w:t>interessante bronnen</w:t>
      </w:r>
      <w:bookmarkEnd w:id="7"/>
    </w:p>
    <w:p w:rsidR="00F2715C" w:rsidRPr="004A2A60" w:rsidRDefault="00F824B0" w:rsidP="00BF134D">
      <w:pPr>
        <w:pStyle w:val="Lijstalinea"/>
        <w:numPr>
          <w:ilvl w:val="0"/>
          <w:numId w:val="15"/>
        </w:numPr>
        <w:ind w:left="1418"/>
        <w:rPr>
          <w:b/>
          <w:lang w:val="nl-BE"/>
        </w:rPr>
      </w:pPr>
      <w:r w:rsidRPr="004A2A60">
        <w:rPr>
          <w:b/>
          <w:lang w:val="nl-BE"/>
        </w:rPr>
        <w:t>Juridische bron</w:t>
      </w:r>
    </w:p>
    <w:p w:rsidR="00F824B0" w:rsidRPr="004A2A60" w:rsidRDefault="00F824B0" w:rsidP="00BF134D">
      <w:pPr>
        <w:pStyle w:val="Lijstalinea"/>
        <w:ind w:left="1418"/>
        <w:rPr>
          <w:lang w:val="nl-BE"/>
        </w:rPr>
      </w:pPr>
      <w:r w:rsidRPr="004A2A60">
        <w:rPr>
          <w:lang w:val="nl-BE"/>
        </w:rPr>
        <w:t xml:space="preserve">VAD. (2007).  Info Wet / alcohol. Geraadpleegd op 6 januari 2010, op </w:t>
      </w:r>
      <w:hyperlink r:id="rId9" w:history="1">
        <w:r w:rsidRPr="004A2A60">
          <w:rPr>
            <w:rStyle w:val="Hyperlink"/>
            <w:color w:val="auto"/>
            <w:lang w:val="nl-BE"/>
          </w:rPr>
          <w:t>http://www.drugsinbeweging.be/info_wet_alcohol.html</w:t>
        </w:r>
      </w:hyperlink>
    </w:p>
    <w:p w:rsidR="00F824B0" w:rsidRPr="004A2A60" w:rsidRDefault="00F824B0" w:rsidP="00F824B0">
      <w:pPr>
        <w:pStyle w:val="Lijstalinea"/>
        <w:rPr>
          <w:lang w:val="nl-BE"/>
        </w:rPr>
      </w:pPr>
    </w:p>
    <w:p w:rsidR="00F824B0" w:rsidRPr="004A2A60" w:rsidRDefault="00E23816" w:rsidP="00BC5D77">
      <w:pPr>
        <w:pStyle w:val="Lijstalinea"/>
        <w:numPr>
          <w:ilvl w:val="0"/>
          <w:numId w:val="15"/>
        </w:numPr>
        <w:ind w:left="1418"/>
        <w:rPr>
          <w:lang w:val="nl-BE"/>
        </w:rPr>
      </w:pPr>
      <w:r w:rsidRPr="004A2A60">
        <w:rPr>
          <w:b/>
          <w:lang w:val="nl-BE"/>
        </w:rPr>
        <w:t>Sociaal-wetenschappelijke</w:t>
      </w:r>
      <w:r w:rsidR="009D37D9" w:rsidRPr="004A2A60">
        <w:rPr>
          <w:b/>
          <w:lang w:val="nl-BE"/>
        </w:rPr>
        <w:t xml:space="preserve"> </w:t>
      </w:r>
      <w:r w:rsidRPr="004A2A60">
        <w:rPr>
          <w:b/>
          <w:lang w:val="nl-BE"/>
        </w:rPr>
        <w:t>bron</w:t>
      </w:r>
    </w:p>
    <w:p w:rsidR="00E23816" w:rsidRPr="004A2A60" w:rsidRDefault="00E23816" w:rsidP="00BC5D77">
      <w:pPr>
        <w:pStyle w:val="Lijstalinea"/>
        <w:ind w:left="1418"/>
        <w:rPr>
          <w:lang w:val="nl-BE"/>
        </w:rPr>
      </w:pPr>
      <w:r w:rsidRPr="004A2A60">
        <w:rPr>
          <w:lang w:val="nl-BE"/>
        </w:rPr>
        <w:t>VAD.  (s.d.). Feiten en cijfers: alcohol en overlast, openbare orde en veiligheid. (PDF-document). Geraadpleegd op 6 januari 2010, op</w:t>
      </w:r>
      <w:r w:rsidR="001A73B9" w:rsidRPr="004A2A60">
        <w:rPr>
          <w:lang w:val="nl-BE"/>
        </w:rPr>
        <w:t xml:space="preserve"> </w:t>
      </w:r>
      <w:hyperlink r:id="rId10" w:history="1">
        <w:r w:rsidR="001A73B9" w:rsidRPr="004A2A60">
          <w:rPr>
            <w:rStyle w:val="Hyperlink"/>
            <w:color w:val="auto"/>
            <w:lang w:val="nl-BE"/>
          </w:rPr>
          <w:t>http://www.bekijkheteensnuchter.be/feestpartners/download/handige-documenten/FEITEN_EN_CIJFERS.pdf</w:t>
        </w:r>
      </w:hyperlink>
    </w:p>
    <w:p w:rsidR="009D37D9" w:rsidRPr="004A2A60" w:rsidRDefault="009D37D9" w:rsidP="00E23816">
      <w:pPr>
        <w:pStyle w:val="Lijstalinea"/>
        <w:rPr>
          <w:lang w:val="nl-BE"/>
        </w:rPr>
      </w:pPr>
    </w:p>
    <w:p w:rsidR="009D37D9" w:rsidRPr="004A2A60" w:rsidRDefault="009D37D9" w:rsidP="00A17BD0">
      <w:pPr>
        <w:pStyle w:val="Lijstalinea"/>
        <w:numPr>
          <w:ilvl w:val="0"/>
          <w:numId w:val="15"/>
        </w:numPr>
        <w:ind w:left="1418"/>
        <w:rPr>
          <w:lang w:val="nl-BE"/>
        </w:rPr>
      </w:pPr>
      <w:r w:rsidRPr="004A2A60">
        <w:rPr>
          <w:b/>
          <w:lang w:val="nl-BE"/>
        </w:rPr>
        <w:t>Statische bron</w:t>
      </w:r>
    </w:p>
    <w:p w:rsidR="009D37D9" w:rsidRPr="004A2A60" w:rsidRDefault="009D37D9" w:rsidP="00A17BD0">
      <w:pPr>
        <w:pStyle w:val="Lijstalinea"/>
        <w:ind w:left="1416"/>
        <w:rPr>
          <w:lang w:val="nl-BE"/>
        </w:rPr>
      </w:pPr>
      <w:r w:rsidRPr="004A2A60">
        <w:rPr>
          <w:lang w:val="nl-BE"/>
        </w:rPr>
        <w:t xml:space="preserve">VAD. (2008).  Minder Vlaamse jongeren gebruiken drugs dan 10 jaar geleden. Geraadpleegd op 6 januari 2010, op </w:t>
      </w:r>
      <w:r w:rsidRPr="004A2A60">
        <w:rPr>
          <w:u w:val="single"/>
          <w:lang w:val="nl-BE"/>
        </w:rPr>
        <w:t>http://www.vad.be/alcohol-en-andere-drugs/onderzoek/leerlingenbevraging.aspx</w:t>
      </w:r>
    </w:p>
    <w:p w:rsidR="009D37D9" w:rsidRPr="004A2A60" w:rsidRDefault="009D37D9" w:rsidP="00E23816">
      <w:pPr>
        <w:pStyle w:val="Lijstalinea"/>
        <w:rPr>
          <w:lang w:val="nl-BE"/>
        </w:rPr>
      </w:pPr>
    </w:p>
    <w:p w:rsidR="00F43F32" w:rsidRPr="004A2A60" w:rsidRDefault="00F43F32" w:rsidP="00E23816">
      <w:pPr>
        <w:pStyle w:val="Lijstalinea"/>
        <w:rPr>
          <w:lang w:val="nl-BE"/>
        </w:rPr>
      </w:pPr>
    </w:p>
    <w:p w:rsidR="00F43F32" w:rsidRPr="004A2A60" w:rsidRDefault="00F43F32" w:rsidP="00E23816">
      <w:pPr>
        <w:pStyle w:val="Lijstalinea"/>
        <w:rPr>
          <w:lang w:val="nl-BE"/>
        </w:rPr>
      </w:pPr>
    </w:p>
    <w:p w:rsidR="00F43F32" w:rsidRPr="004A2A60" w:rsidRDefault="00F43F32" w:rsidP="00E23816">
      <w:pPr>
        <w:pStyle w:val="Lijstalinea"/>
        <w:rPr>
          <w:lang w:val="nl-BE"/>
        </w:rPr>
      </w:pPr>
    </w:p>
    <w:p w:rsidR="00F43F32" w:rsidRPr="004A2A60" w:rsidRDefault="00F43F32" w:rsidP="00E23816">
      <w:pPr>
        <w:pStyle w:val="Lijstalinea"/>
        <w:rPr>
          <w:lang w:val="nl-BE"/>
        </w:rPr>
      </w:pPr>
    </w:p>
    <w:sdt>
      <w:sdtPr>
        <w:rPr>
          <w:b w:val="0"/>
          <w:bCs w:val="0"/>
          <w:caps w:val="0"/>
          <w:color w:val="auto"/>
          <w:spacing w:val="0"/>
          <w:sz w:val="20"/>
          <w:szCs w:val="20"/>
          <w:lang w:val="nl-BE"/>
        </w:rPr>
        <w:id w:val="3402534"/>
        <w:docPartObj>
          <w:docPartGallery w:val="Bibliographies"/>
          <w:docPartUnique/>
        </w:docPartObj>
      </w:sdtPr>
      <w:sdtContent>
        <w:bookmarkStart w:id="8" w:name="_Toc282452910" w:displacedByCustomXml="prev"/>
        <w:p w:rsidR="00DD37C2" w:rsidRPr="004A2A60" w:rsidRDefault="00AC3EE3" w:rsidP="00AC3EE3">
          <w:pPr>
            <w:pStyle w:val="Kop1"/>
            <w:numPr>
              <w:ilvl w:val="1"/>
              <w:numId w:val="1"/>
            </w:numPr>
            <w:rPr>
              <w:lang w:val="nl-BE"/>
            </w:rPr>
          </w:pPr>
          <w:r w:rsidRPr="004A2A60">
            <w:rPr>
              <w:lang w:val="nl-BE"/>
            </w:rPr>
            <w:t>bronnen</w:t>
          </w:r>
          <w:r w:rsidR="005E6E9D" w:rsidRPr="004A2A60">
            <w:rPr>
              <w:lang w:val="nl-BE"/>
            </w:rPr>
            <w:t xml:space="preserve"> uit het artikel</w:t>
          </w:r>
          <w:bookmarkEnd w:id="8"/>
        </w:p>
        <w:sdt>
          <w:sdtPr>
            <w:rPr>
              <w:lang w:val="nl-BE"/>
            </w:rPr>
            <w:id w:val="111145805"/>
            <w:bibliography/>
          </w:sdtPr>
          <w:sdtContent>
            <w:p w:rsidR="00E94AAB" w:rsidRPr="004A2A60" w:rsidRDefault="00EA4AE4" w:rsidP="00C44A5F">
              <w:pPr>
                <w:pStyle w:val="Bibliografie"/>
                <w:numPr>
                  <w:ilvl w:val="0"/>
                  <w:numId w:val="41"/>
                </w:numPr>
                <w:ind w:left="1418"/>
                <w:rPr>
                  <w:noProof/>
                  <w:lang w:val="nl-BE"/>
                </w:rPr>
              </w:pPr>
              <w:r w:rsidRPr="004A2A60">
                <w:rPr>
                  <w:lang w:val="nl-BE"/>
                </w:rPr>
                <w:fldChar w:fldCharType="begin"/>
              </w:r>
              <w:r w:rsidR="00DD37C2" w:rsidRPr="004A2A60">
                <w:rPr>
                  <w:lang w:val="nl-BE"/>
                </w:rPr>
                <w:instrText xml:space="preserve"> BIBLIOGRAPHY </w:instrText>
              </w:r>
              <w:r w:rsidRPr="004A2A60">
                <w:rPr>
                  <w:lang w:val="nl-BE"/>
                </w:rPr>
                <w:fldChar w:fldCharType="separate"/>
              </w:r>
              <w:r w:rsidR="00E94AAB" w:rsidRPr="004A2A60">
                <w:rPr>
                  <w:noProof/>
                  <w:lang w:val="nl-BE"/>
                </w:rPr>
                <w:t xml:space="preserve">Assailly, J. (2003). Les conduites à risque: du danger à la loi, des gènes aux pairs…. </w:t>
              </w:r>
              <w:r w:rsidR="00E94AAB" w:rsidRPr="004A2A60">
                <w:rPr>
                  <w:i/>
                  <w:iCs/>
                  <w:noProof/>
                  <w:lang w:val="nl-BE"/>
                </w:rPr>
                <w:t>Toxibase</w:t>
              </w:r>
              <w:r w:rsidR="00E94AAB" w:rsidRPr="004A2A60">
                <w:rPr>
                  <w:noProof/>
                  <w:lang w:val="nl-BE"/>
                </w:rPr>
                <w:t xml:space="preserve"> .</w:t>
              </w:r>
            </w:p>
            <w:p w:rsidR="00E94AAB" w:rsidRPr="004A2A60" w:rsidRDefault="00E94AAB" w:rsidP="00C44A5F">
              <w:pPr>
                <w:pStyle w:val="Bibliografie"/>
                <w:numPr>
                  <w:ilvl w:val="0"/>
                  <w:numId w:val="41"/>
                </w:numPr>
                <w:ind w:left="1418"/>
                <w:rPr>
                  <w:noProof/>
                  <w:lang w:val="nl-BE"/>
                </w:rPr>
              </w:pPr>
              <w:r w:rsidRPr="004A2A60">
                <w:rPr>
                  <w:noProof/>
                  <w:lang w:val="nl-BE"/>
                </w:rPr>
                <w:t xml:space="preserve">Brown, S. (2000). Neurocognitive Functioning of Adolescence: Effects of Protracted Alcohol Use. </w:t>
              </w:r>
              <w:r w:rsidRPr="004A2A60">
                <w:rPr>
                  <w:i/>
                  <w:iCs/>
                  <w:noProof/>
                  <w:lang w:val="nl-BE"/>
                </w:rPr>
                <w:t>Alcoholism: Clinical and Experimental Research</w:t>
              </w:r>
              <w:r w:rsidRPr="004A2A60">
                <w:rPr>
                  <w:noProof/>
                  <w:lang w:val="nl-BE"/>
                </w:rPr>
                <w:t xml:space="preserve"> (24), 164-171.</w:t>
              </w:r>
            </w:p>
            <w:p w:rsidR="00E94AAB" w:rsidRPr="004A2A60" w:rsidRDefault="00E94AAB" w:rsidP="00C44A5F">
              <w:pPr>
                <w:pStyle w:val="Bibliografie"/>
                <w:numPr>
                  <w:ilvl w:val="0"/>
                  <w:numId w:val="41"/>
                </w:numPr>
                <w:ind w:left="1418"/>
                <w:rPr>
                  <w:noProof/>
                  <w:lang w:val="nl-BE"/>
                </w:rPr>
              </w:pPr>
              <w:r w:rsidRPr="004A2A60">
                <w:rPr>
                  <w:noProof/>
                  <w:lang w:val="nl-BE"/>
                </w:rPr>
                <w:t xml:space="preserve">De Donder, E. (2004). </w:t>
              </w:r>
              <w:r w:rsidRPr="004A2A60">
                <w:rPr>
                  <w:i/>
                  <w:iCs/>
                  <w:noProof/>
                  <w:lang w:val="nl-BE"/>
                </w:rPr>
                <w:t>Alcohol, illegale drugs, medicatie en gokken: recente ontwikkelingen in.</w:t>
              </w:r>
              <w:r w:rsidRPr="004A2A60">
                <w:rPr>
                  <w:noProof/>
                  <w:lang w:val="nl-BE"/>
                </w:rPr>
                <w:t xml:space="preserve"> Brussel: VAD.</w:t>
              </w:r>
            </w:p>
            <w:p w:rsidR="00E94AAB" w:rsidRPr="004A2A60" w:rsidRDefault="00E94AAB" w:rsidP="00C44A5F">
              <w:pPr>
                <w:pStyle w:val="Bibliografie"/>
                <w:numPr>
                  <w:ilvl w:val="0"/>
                  <w:numId w:val="41"/>
                </w:numPr>
                <w:ind w:left="1418"/>
                <w:rPr>
                  <w:noProof/>
                  <w:lang w:val="nl-BE"/>
                </w:rPr>
              </w:pPr>
              <w:r w:rsidRPr="004A2A60">
                <w:rPr>
                  <w:noProof/>
                  <w:lang w:val="nl-BE"/>
                </w:rPr>
                <w:t xml:space="preserve">De Peretti, C., &amp; Leselbaum, N. (1999). </w:t>
              </w:r>
              <w:r w:rsidRPr="004A2A60">
                <w:rPr>
                  <w:i/>
                  <w:iCs/>
                  <w:noProof/>
                  <w:lang w:val="nl-BE"/>
                </w:rPr>
                <w:t>Les lycéens parisiens et les substances psycho-actives: évolutions.</w:t>
              </w:r>
              <w:r w:rsidRPr="004A2A60">
                <w:rPr>
                  <w:noProof/>
                  <w:lang w:val="nl-BE"/>
                </w:rPr>
                <w:t xml:space="preserve"> Parijs: OFDT.</w:t>
              </w:r>
            </w:p>
            <w:p w:rsidR="00E94AAB" w:rsidRPr="004A2A60" w:rsidRDefault="00E94AAB" w:rsidP="00C44A5F">
              <w:pPr>
                <w:pStyle w:val="Bibliografie"/>
                <w:numPr>
                  <w:ilvl w:val="0"/>
                  <w:numId w:val="41"/>
                </w:numPr>
                <w:ind w:left="1418"/>
                <w:rPr>
                  <w:noProof/>
                  <w:lang w:val="nl-BE"/>
                </w:rPr>
              </w:pPr>
              <w:r w:rsidRPr="004A2A60">
                <w:rPr>
                  <w:noProof/>
                  <w:lang w:val="nl-BE"/>
                </w:rPr>
                <w:t xml:space="preserve">Freud, S. (1912). </w:t>
              </w:r>
              <w:r w:rsidRPr="004A2A60">
                <w:rPr>
                  <w:i/>
                  <w:iCs/>
                  <w:noProof/>
                  <w:lang w:val="nl-BE"/>
                </w:rPr>
                <w:t>Totem en taboe.</w:t>
              </w:r>
              <w:r w:rsidRPr="004A2A60">
                <w:rPr>
                  <w:noProof/>
                  <w:lang w:val="nl-BE"/>
                </w:rPr>
                <w:t xml:space="preserve"> Gallimard.</w:t>
              </w:r>
            </w:p>
            <w:p w:rsidR="00E94AAB" w:rsidRPr="004A2A60" w:rsidRDefault="00E94AAB" w:rsidP="00C44A5F">
              <w:pPr>
                <w:pStyle w:val="Bibliografie"/>
                <w:numPr>
                  <w:ilvl w:val="0"/>
                  <w:numId w:val="41"/>
                </w:numPr>
                <w:ind w:left="1418"/>
                <w:rPr>
                  <w:noProof/>
                  <w:lang w:val="nl-BE"/>
                </w:rPr>
              </w:pPr>
              <w:r w:rsidRPr="004A2A60">
                <w:rPr>
                  <w:noProof/>
                  <w:lang w:val="nl-BE"/>
                </w:rPr>
                <w:t xml:space="preserve">Grant, B., &amp; Dawson, D. (1997). Age of Onset of Alcohol Use and its Association with DSM-IV Alcohol. </w:t>
              </w:r>
              <w:r w:rsidRPr="004A2A60">
                <w:rPr>
                  <w:i/>
                  <w:iCs/>
                  <w:noProof/>
                  <w:lang w:val="nl-BE"/>
                </w:rPr>
                <w:t>Journal of Substance Abuse</w:t>
              </w:r>
              <w:r w:rsidRPr="004A2A60">
                <w:rPr>
                  <w:noProof/>
                  <w:lang w:val="nl-BE"/>
                </w:rPr>
                <w:t xml:space="preserve"> , 103-110.</w:t>
              </w:r>
            </w:p>
            <w:p w:rsidR="00E94AAB" w:rsidRPr="004A2A60" w:rsidRDefault="00E94AAB" w:rsidP="00C44A5F">
              <w:pPr>
                <w:pStyle w:val="Bibliografie"/>
                <w:numPr>
                  <w:ilvl w:val="0"/>
                  <w:numId w:val="41"/>
                </w:numPr>
                <w:ind w:left="1418"/>
                <w:rPr>
                  <w:noProof/>
                  <w:lang w:val="nl-BE"/>
                </w:rPr>
              </w:pPr>
              <w:r w:rsidRPr="004A2A60">
                <w:rPr>
                  <w:noProof/>
                  <w:lang w:val="nl-BE"/>
                </w:rPr>
                <w:lastRenderedPageBreak/>
                <w:t xml:space="preserve">HBSC. (2002). </w:t>
              </w:r>
              <w:r w:rsidRPr="004A2A60">
                <w:rPr>
                  <w:i/>
                  <w:iCs/>
                  <w:noProof/>
                  <w:lang w:val="nl-BE"/>
                </w:rPr>
                <w:t>International Survey Report: Young People's Health in Context</w:t>
              </w:r>
              <w:r w:rsidRPr="004A2A60">
                <w:rPr>
                  <w:noProof/>
                  <w:lang w:val="nl-BE"/>
                </w:rPr>
                <w:t>. Geraadpleegd op</w:t>
              </w:r>
              <w:r w:rsidR="003442FA" w:rsidRPr="004A2A60">
                <w:rPr>
                  <w:noProof/>
                  <w:lang w:val="nl-BE"/>
                </w:rPr>
                <w:t xml:space="preserve"> Januari 8</w:t>
              </w:r>
              <w:r w:rsidR="002F7EE4" w:rsidRPr="004A2A60">
                <w:rPr>
                  <w:noProof/>
                  <w:lang w:val="nl-BE"/>
                </w:rPr>
                <w:t xml:space="preserve"> 2011</w:t>
              </w:r>
              <w:r w:rsidRPr="004A2A60">
                <w:rPr>
                  <w:noProof/>
                  <w:lang w:val="nl-BE"/>
                </w:rPr>
                <w:t>, op http://www.hbsc.org/publications/reports.html#Internationalreports</w:t>
              </w:r>
            </w:p>
            <w:p w:rsidR="00E94AAB" w:rsidRPr="004A2A60" w:rsidRDefault="00E94AAB" w:rsidP="00C44A5F">
              <w:pPr>
                <w:pStyle w:val="Bibliografie"/>
                <w:numPr>
                  <w:ilvl w:val="0"/>
                  <w:numId w:val="41"/>
                </w:numPr>
                <w:ind w:left="1418"/>
                <w:rPr>
                  <w:noProof/>
                  <w:lang w:val="nl-BE"/>
                </w:rPr>
              </w:pPr>
              <w:r w:rsidRPr="004A2A60">
                <w:rPr>
                  <w:noProof/>
                  <w:lang w:val="nl-BE"/>
                </w:rPr>
                <w:t xml:space="preserve">Kinable, H. (2004). </w:t>
              </w:r>
              <w:r w:rsidRPr="004A2A60">
                <w:rPr>
                  <w:i/>
                  <w:iCs/>
                  <w:noProof/>
                  <w:lang w:val="nl-BE"/>
                </w:rPr>
                <w:t>Bevraging van Vlaamse leerlingen in het kader van een drugbeleid op school.</w:t>
              </w:r>
              <w:r w:rsidRPr="004A2A60">
                <w:rPr>
                  <w:noProof/>
                  <w:lang w:val="nl-BE"/>
                </w:rPr>
                <w:t xml:space="preserve"> Brussel: VAD.</w:t>
              </w:r>
            </w:p>
            <w:p w:rsidR="00E94AAB" w:rsidRPr="004A2A60" w:rsidRDefault="00E94AAB" w:rsidP="00C44A5F">
              <w:pPr>
                <w:pStyle w:val="Bibliografie"/>
                <w:numPr>
                  <w:ilvl w:val="0"/>
                  <w:numId w:val="41"/>
                </w:numPr>
                <w:ind w:left="1418"/>
                <w:rPr>
                  <w:noProof/>
                  <w:lang w:val="nl-BE"/>
                </w:rPr>
              </w:pPr>
              <w:r w:rsidRPr="004A2A60">
                <w:rPr>
                  <w:noProof/>
                  <w:lang w:val="nl-BE"/>
                </w:rPr>
                <w:t xml:space="preserve">Koob, G., &amp; Le moal, M. (2001). Drug addiction, dysregulation of reward, and allostasis. </w:t>
              </w:r>
              <w:r w:rsidRPr="004A2A60">
                <w:rPr>
                  <w:i/>
                  <w:iCs/>
                  <w:noProof/>
                  <w:lang w:val="nl-BE"/>
                </w:rPr>
                <w:t>Neuropsychopharmacology</w:t>
              </w:r>
              <w:r w:rsidRPr="004A2A60">
                <w:rPr>
                  <w:noProof/>
                  <w:lang w:val="nl-BE"/>
                </w:rPr>
                <w:t xml:space="preserve"> (24), 97-129.</w:t>
              </w:r>
            </w:p>
            <w:p w:rsidR="00E94AAB" w:rsidRPr="004A2A60" w:rsidRDefault="00E94AAB" w:rsidP="00C44A5F">
              <w:pPr>
                <w:pStyle w:val="Bibliografie"/>
                <w:numPr>
                  <w:ilvl w:val="0"/>
                  <w:numId w:val="41"/>
                </w:numPr>
                <w:ind w:left="1418"/>
                <w:rPr>
                  <w:noProof/>
                  <w:lang w:val="nl-BE"/>
                </w:rPr>
              </w:pPr>
              <w:r w:rsidRPr="004A2A60">
                <w:rPr>
                  <w:noProof/>
                  <w:lang w:val="nl-BE"/>
                </w:rPr>
                <w:t xml:space="preserve">Koob, G., Ahmed, S., Boutrel, B., Chen, S., Kenny, P., Markou, A., et al. (2004). Neurobiological mechanisms in the transition from drug use to drug dependence. </w:t>
              </w:r>
              <w:r w:rsidRPr="004A2A60">
                <w:rPr>
                  <w:i/>
                  <w:iCs/>
                  <w:noProof/>
                  <w:lang w:val="nl-BE"/>
                </w:rPr>
                <w:t>neuroscience &amp; biobehavioral</w:t>
              </w:r>
              <w:r w:rsidRPr="004A2A60">
                <w:rPr>
                  <w:noProof/>
                  <w:lang w:val="nl-BE"/>
                </w:rPr>
                <w:t xml:space="preserve"> (27), 739-749.</w:t>
              </w:r>
            </w:p>
            <w:p w:rsidR="00E94AAB" w:rsidRPr="004A2A60" w:rsidRDefault="00E94AAB" w:rsidP="00C44A5F">
              <w:pPr>
                <w:pStyle w:val="Bibliografie"/>
                <w:numPr>
                  <w:ilvl w:val="0"/>
                  <w:numId w:val="41"/>
                </w:numPr>
                <w:ind w:left="1418"/>
                <w:rPr>
                  <w:noProof/>
                  <w:lang w:val="nl-BE"/>
                </w:rPr>
              </w:pPr>
              <w:r w:rsidRPr="004A2A60">
                <w:rPr>
                  <w:noProof/>
                  <w:lang w:val="nl-BE"/>
                </w:rPr>
                <w:t xml:space="preserve">Settertobulte, W., Bruun Jensen, B., &amp; Hurrellmann, K. (2001). Chapter 3: Causes of Alcohol Consumption and Associated Factors. </w:t>
              </w:r>
              <w:r w:rsidRPr="004A2A60">
                <w:rPr>
                  <w:i/>
                  <w:iCs/>
                  <w:noProof/>
                  <w:lang w:val="nl-BE"/>
                </w:rPr>
                <w:t>WHO European Ministerial Conference.</w:t>
              </w:r>
              <w:r w:rsidRPr="004A2A60">
                <w:rPr>
                  <w:noProof/>
                  <w:lang w:val="nl-BE"/>
                </w:rPr>
                <w:t xml:space="preserve"> Stockholm.</w:t>
              </w:r>
            </w:p>
            <w:p w:rsidR="005E6E9D" w:rsidRPr="004A2A60" w:rsidRDefault="00EA4AE4" w:rsidP="00C44A5F">
              <w:pPr>
                <w:ind w:left="1418"/>
                <w:rPr>
                  <w:lang w:val="nl-BE"/>
                </w:rPr>
              </w:pPr>
              <w:r w:rsidRPr="004A2A60">
                <w:rPr>
                  <w:lang w:val="nl-BE"/>
                </w:rPr>
                <w:fldChar w:fldCharType="end"/>
              </w:r>
            </w:p>
          </w:sdtContent>
        </w:sdt>
      </w:sdtContent>
    </w:sdt>
    <w:p w:rsidR="005E6E9D" w:rsidRPr="004A2A60" w:rsidRDefault="005E6E9D" w:rsidP="005E6E9D">
      <w:pPr>
        <w:pStyle w:val="Kop2"/>
        <w:numPr>
          <w:ilvl w:val="0"/>
          <w:numId w:val="1"/>
        </w:numPr>
        <w:rPr>
          <w:lang w:val="nl-BE"/>
        </w:rPr>
      </w:pPr>
      <w:bookmarkStart w:id="9" w:name="_Toc282452911"/>
      <w:r w:rsidRPr="004A2A60">
        <w:rPr>
          <w:lang w:val="nl-BE"/>
        </w:rPr>
        <w:t>Korte voorstelling</w:t>
      </w:r>
      <w:bookmarkEnd w:id="9"/>
    </w:p>
    <w:p w:rsidR="005E6E9D" w:rsidRPr="004A2A60" w:rsidRDefault="0034258F" w:rsidP="005161C3">
      <w:pPr>
        <w:ind w:left="426"/>
        <w:rPr>
          <w:lang w:val="nl-BE"/>
        </w:rPr>
      </w:pPr>
      <w:r>
        <w:rPr>
          <w:lang w:val="nl-BE"/>
        </w:rPr>
        <w:t>Ik heet Jens Allaert, ik word</w:t>
      </w:r>
      <w:r w:rsidR="005E6E9D" w:rsidRPr="004A2A60">
        <w:rPr>
          <w:lang w:val="nl-BE"/>
        </w:rPr>
        <w:t xml:space="preserve"> in februari 19 jaar en ben van Waregem.Ik ben in 2010 afgestudeerd in de richting Economie-Wiskunde in het O.L.V. Hemelvaart te Waregem. Ik werk ‘alcoholgebruik &amp; misbruik’ bij jongeren verder uit. Dit onderwerp vind ik zeer interessant en actueel, omdat ik zelf tot de categorie van adolescenten behoor en regelmatig wel eens een pintje drink. Met dit artikel leer ik meer over hoe ik correct om moet gaan met alcohol en alert moet zijn voor de nefaste gevolgen bij excessief gebruik. Ook gaan we met onze SOVA groep naar de PAAZ te Oostende waar we in contact komen met (ex)-alcoholverslaafden. Door dit ICT-project heb ik een beter zicht op de problemen en oorzaken van alcoholmisbruik zodat ik het project beter zal kunnen afwerken in het PAAZ.</w:t>
      </w:r>
    </w:p>
    <w:p w:rsidR="005E6E9D" w:rsidRPr="004A2A60" w:rsidRDefault="005E6E9D" w:rsidP="005E6E9D">
      <w:pPr>
        <w:pStyle w:val="Kop2"/>
        <w:numPr>
          <w:ilvl w:val="0"/>
          <w:numId w:val="1"/>
        </w:numPr>
        <w:rPr>
          <w:lang w:val="nl-BE"/>
        </w:rPr>
      </w:pPr>
      <w:bookmarkStart w:id="10" w:name="_Toc282452912"/>
      <w:r w:rsidRPr="004A2A60">
        <w:rPr>
          <w:lang w:val="nl-BE"/>
        </w:rPr>
        <w:t>specialist</w:t>
      </w:r>
      <w:bookmarkEnd w:id="10"/>
    </w:p>
    <w:p w:rsidR="00CF7E20" w:rsidRPr="004A2A60" w:rsidRDefault="00CF7E20" w:rsidP="00CF7E20">
      <w:pPr>
        <w:pStyle w:val="Kop1"/>
        <w:numPr>
          <w:ilvl w:val="1"/>
          <w:numId w:val="1"/>
        </w:numPr>
        <w:rPr>
          <w:lang w:val="nl-BE"/>
        </w:rPr>
      </w:pPr>
      <w:bookmarkStart w:id="11" w:name="_Toc282452913"/>
      <w:r w:rsidRPr="004A2A60">
        <w:rPr>
          <w:lang w:val="nl-BE"/>
        </w:rPr>
        <w:t>korte voorstelling</w:t>
      </w:r>
      <w:bookmarkEnd w:id="11"/>
    </w:p>
    <w:p w:rsidR="00357742" w:rsidRPr="004A2A60" w:rsidRDefault="00357742" w:rsidP="00134C4B">
      <w:pPr>
        <w:ind w:left="1418"/>
        <w:rPr>
          <w:lang w:val="nl-BE"/>
        </w:rPr>
      </w:pPr>
      <w:r w:rsidRPr="004A2A60">
        <w:rPr>
          <w:lang w:val="nl-BE"/>
        </w:rPr>
        <w:t xml:space="preserve">Dokter Isodore Pelc heeft 3 diploma’s; een master in gerechtelijke geneeskunde,  afdeling psychiatrie, een Master in neuropsychologie en een doctoraat in geneeskunde,  Chirurgie en Verloskunde. Hij is momenteel hoofd van dienst van de afdeling Psychiatrie en Medische Psychologie van het Universitair Ziekenhuis Brugmann. Hij is ook professor en geeft cursussen o.a Medische Psychologie, Psychologie, Alcoholisme en drugsverslaving,.. </w:t>
      </w:r>
    </w:p>
    <w:p w:rsidR="00357742" w:rsidRPr="004A2A60" w:rsidRDefault="00357742" w:rsidP="00CF7E20">
      <w:pPr>
        <w:rPr>
          <w:lang w:val="nl-BE"/>
        </w:rPr>
      </w:pPr>
    </w:p>
    <w:p w:rsidR="00CF7E20" w:rsidRPr="004A2A60" w:rsidRDefault="00CF7E20" w:rsidP="00CF7E20">
      <w:pPr>
        <w:pStyle w:val="Kop1"/>
        <w:numPr>
          <w:ilvl w:val="1"/>
          <w:numId w:val="1"/>
        </w:numPr>
        <w:rPr>
          <w:lang w:val="nl-BE"/>
        </w:rPr>
      </w:pPr>
      <w:bookmarkStart w:id="12" w:name="_Toc282452914"/>
      <w:r w:rsidRPr="004A2A60">
        <w:rPr>
          <w:lang w:val="nl-BE"/>
        </w:rPr>
        <w:t>contact informatie</w:t>
      </w:r>
      <w:bookmarkEnd w:id="12"/>
    </w:p>
    <w:p w:rsidR="00134C4B" w:rsidRPr="004A2A60" w:rsidRDefault="00134C4B" w:rsidP="00134C4B">
      <w:pPr>
        <w:rPr>
          <w:lang w:val="nl-BE"/>
        </w:rPr>
      </w:pPr>
    </w:p>
    <w:tbl>
      <w:tblPr>
        <w:tblStyle w:val="Tabelraster"/>
        <w:tblW w:w="0" w:type="auto"/>
        <w:tblInd w:w="4361" w:type="dxa"/>
        <w:tblLook w:val="04A0"/>
      </w:tblPr>
      <w:tblGrid>
        <w:gridCol w:w="2941"/>
        <w:gridCol w:w="1986"/>
      </w:tblGrid>
      <w:tr w:rsidR="007C3AC9" w:rsidRPr="004A2A60" w:rsidTr="003025D9">
        <w:trPr>
          <w:trHeight w:val="1777"/>
        </w:trPr>
        <w:tc>
          <w:tcPr>
            <w:tcW w:w="3118" w:type="dxa"/>
          </w:tcPr>
          <w:p w:rsidR="00573194" w:rsidRPr="004A2A60" w:rsidRDefault="00573194" w:rsidP="003025D9">
            <w:pPr>
              <w:rPr>
                <w:lang w:val="nl-BE"/>
              </w:rPr>
            </w:pPr>
          </w:p>
          <w:p w:rsidR="007C3AC9" w:rsidRPr="004A2A60" w:rsidRDefault="007C3AC9" w:rsidP="00573194">
            <w:pPr>
              <w:rPr>
                <w:lang w:val="nl-BE"/>
              </w:rPr>
            </w:pPr>
            <w:r w:rsidRPr="004A2A60">
              <w:rPr>
                <w:lang w:val="nl-BE"/>
              </w:rPr>
              <w:t>Isidore Pelc</w:t>
            </w:r>
          </w:p>
          <w:p w:rsidR="007C3AC9" w:rsidRPr="004A2A60" w:rsidRDefault="007C3AC9" w:rsidP="00573194">
            <w:pPr>
              <w:rPr>
                <w:lang w:val="nl-BE"/>
              </w:rPr>
            </w:pPr>
            <w:r w:rsidRPr="004A2A60">
              <w:rPr>
                <w:lang w:val="nl-BE"/>
              </w:rPr>
              <w:t>tel 02 477 27 05</w:t>
            </w:r>
          </w:p>
          <w:p w:rsidR="007C3AC9" w:rsidRPr="004A2A60" w:rsidRDefault="007C3AC9" w:rsidP="00573194">
            <w:pPr>
              <w:rPr>
                <w:lang w:val="nl-BE"/>
              </w:rPr>
            </w:pPr>
            <w:r w:rsidRPr="004A2A60">
              <w:rPr>
                <w:lang w:val="nl-BE"/>
              </w:rPr>
              <w:t>fax 02 477 35 14</w:t>
            </w:r>
          </w:p>
          <w:p w:rsidR="007C3AC9" w:rsidRPr="004A2A60" w:rsidRDefault="007C3AC9" w:rsidP="00573194">
            <w:pPr>
              <w:rPr>
                <w:lang w:val="nl-BE"/>
              </w:rPr>
            </w:pPr>
            <w:r w:rsidRPr="004A2A60">
              <w:rPr>
                <w:lang w:val="nl-BE"/>
              </w:rPr>
              <w:t>ipelc@ulb.ac.be</w:t>
            </w:r>
          </w:p>
          <w:p w:rsidR="007C3AC9" w:rsidRPr="004A2A60" w:rsidRDefault="007C3AC9" w:rsidP="00573194">
            <w:pPr>
              <w:rPr>
                <w:lang w:val="nl-BE"/>
              </w:rPr>
            </w:pPr>
            <w:r w:rsidRPr="004A2A60">
              <w:rPr>
                <w:lang w:val="nl-BE"/>
              </w:rPr>
              <w:t>CHU Brugmann</w:t>
            </w:r>
          </w:p>
          <w:p w:rsidR="003025D9" w:rsidRPr="004A2A60" w:rsidRDefault="007C3AC9" w:rsidP="00573194">
            <w:pPr>
              <w:rPr>
                <w:lang w:val="nl-BE"/>
              </w:rPr>
            </w:pPr>
            <w:r w:rsidRPr="004A2A60">
              <w:rPr>
                <w:lang w:val="nl-BE"/>
              </w:rPr>
              <w:t>place Van Gehuchten 4, 1020 Brussel</w:t>
            </w:r>
          </w:p>
          <w:p w:rsidR="003025D9" w:rsidRPr="004A2A60" w:rsidRDefault="003025D9" w:rsidP="00573194">
            <w:pPr>
              <w:rPr>
                <w:lang w:val="nl-BE"/>
              </w:rPr>
            </w:pPr>
          </w:p>
        </w:tc>
        <w:tc>
          <w:tcPr>
            <w:tcW w:w="1809" w:type="dxa"/>
          </w:tcPr>
          <w:p w:rsidR="007C3AC9" w:rsidRPr="004A2A60" w:rsidRDefault="007C3AC9" w:rsidP="00573194">
            <w:pPr>
              <w:jc w:val="right"/>
              <w:rPr>
                <w:lang w:val="nl-BE"/>
              </w:rPr>
            </w:pPr>
            <w:r w:rsidRPr="004A2A60">
              <w:rPr>
                <w:noProof/>
                <w:lang w:val="nl-NL" w:eastAsia="nl-NL" w:bidi="ar-SA"/>
              </w:rPr>
              <w:drawing>
                <wp:inline distT="0" distB="0" distL="0" distR="0">
                  <wp:extent cx="1097281" cy="1371600"/>
                  <wp:effectExtent l="19050" t="0" r="7619" b="0"/>
                  <wp:docPr id="4" name="Afbeelding 3" descr="isidore-pe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dore-pelc.jpg"/>
                          <pic:cNvPicPr/>
                        </pic:nvPicPr>
                        <pic:blipFill>
                          <a:blip r:embed="rId11" cstate="print"/>
                          <a:stretch>
                            <a:fillRect/>
                          </a:stretch>
                        </pic:blipFill>
                        <pic:spPr>
                          <a:xfrm>
                            <a:off x="0" y="0"/>
                            <a:ext cx="1101584" cy="1376979"/>
                          </a:xfrm>
                          <a:prstGeom prst="rect">
                            <a:avLst/>
                          </a:prstGeom>
                        </pic:spPr>
                      </pic:pic>
                    </a:graphicData>
                  </a:graphic>
                </wp:inline>
              </w:drawing>
            </w:r>
          </w:p>
        </w:tc>
      </w:tr>
    </w:tbl>
    <w:p w:rsidR="00645022" w:rsidRPr="004A2A60" w:rsidRDefault="00645022" w:rsidP="00645022">
      <w:pPr>
        <w:rPr>
          <w:lang w:val="nl-BE"/>
        </w:rPr>
      </w:pPr>
    </w:p>
    <w:p w:rsidR="005E6E9D" w:rsidRPr="004A2A60" w:rsidRDefault="00B22251" w:rsidP="00B22251">
      <w:pPr>
        <w:pStyle w:val="Kop1"/>
        <w:numPr>
          <w:ilvl w:val="1"/>
          <w:numId w:val="1"/>
        </w:numPr>
        <w:rPr>
          <w:lang w:val="nl-BE"/>
        </w:rPr>
      </w:pPr>
      <w:bookmarkStart w:id="13" w:name="_Toc282452915"/>
      <w:r w:rsidRPr="004A2A60">
        <w:rPr>
          <w:lang w:val="nl-BE"/>
        </w:rPr>
        <w:t>enkele vragen</w:t>
      </w:r>
      <w:bookmarkEnd w:id="13"/>
    </w:p>
    <w:p w:rsidR="00B22251" w:rsidRPr="004A2A60" w:rsidRDefault="00B22251" w:rsidP="00AC4AE9">
      <w:pPr>
        <w:pStyle w:val="Lijstalinea"/>
        <w:numPr>
          <w:ilvl w:val="0"/>
          <w:numId w:val="17"/>
        </w:numPr>
        <w:ind w:left="1560"/>
        <w:rPr>
          <w:lang w:val="nl-BE"/>
        </w:rPr>
      </w:pPr>
      <w:r w:rsidRPr="004A2A60">
        <w:rPr>
          <w:lang w:val="nl-BE"/>
        </w:rPr>
        <w:t>Vanwaar komt de grote interesse naar de problematiek rond alcohol?</w:t>
      </w:r>
    </w:p>
    <w:p w:rsidR="00B22251" w:rsidRPr="004A2A60" w:rsidRDefault="00B22251" w:rsidP="00AC4AE9">
      <w:pPr>
        <w:pStyle w:val="Lijstalinea"/>
        <w:numPr>
          <w:ilvl w:val="0"/>
          <w:numId w:val="17"/>
        </w:numPr>
        <w:ind w:left="1560"/>
        <w:rPr>
          <w:lang w:val="nl-BE"/>
        </w:rPr>
      </w:pPr>
      <w:r w:rsidRPr="004A2A60">
        <w:rPr>
          <w:lang w:val="nl-BE"/>
        </w:rPr>
        <w:t>Heeft iemand van je vriendenkring of familie al in</w:t>
      </w:r>
      <w:r w:rsidR="009E4C87">
        <w:rPr>
          <w:lang w:val="nl-BE"/>
        </w:rPr>
        <w:t xml:space="preserve"> aan</w:t>
      </w:r>
      <w:r w:rsidRPr="004A2A60">
        <w:rPr>
          <w:lang w:val="nl-BE"/>
        </w:rPr>
        <w:t xml:space="preserve">raking geweest met </w:t>
      </w:r>
      <w:r w:rsidR="009E4C87">
        <w:rPr>
          <w:lang w:val="nl-BE"/>
        </w:rPr>
        <w:t>een alcoholprobleem?</w:t>
      </w:r>
    </w:p>
    <w:p w:rsidR="00F25BEC" w:rsidRPr="004A2A60" w:rsidRDefault="00F25BEC" w:rsidP="00F25BEC">
      <w:pPr>
        <w:pStyle w:val="Kop2"/>
        <w:numPr>
          <w:ilvl w:val="0"/>
          <w:numId w:val="1"/>
        </w:numPr>
        <w:rPr>
          <w:lang w:val="nl-BE"/>
        </w:rPr>
      </w:pPr>
      <w:bookmarkStart w:id="14" w:name="_Toc282452916"/>
      <w:r w:rsidRPr="004A2A60">
        <w:rPr>
          <w:lang w:val="nl-BE"/>
        </w:rPr>
        <w:t>organisatie</w:t>
      </w:r>
      <w:bookmarkEnd w:id="14"/>
    </w:p>
    <w:p w:rsidR="002E61EE" w:rsidRPr="004A2A60" w:rsidRDefault="00C0017A" w:rsidP="00A12A26">
      <w:pPr>
        <w:ind w:left="426"/>
        <w:rPr>
          <w:b/>
          <w:u w:val="single"/>
          <w:lang w:val="nl-BE"/>
        </w:rPr>
      </w:pPr>
      <w:r w:rsidRPr="004A2A60">
        <w:rPr>
          <w:b/>
          <w:u w:val="single"/>
          <w:lang w:val="nl-BE"/>
        </w:rPr>
        <w:t>(VAD</w:t>
      </w:r>
      <w:r w:rsidR="002E61EE" w:rsidRPr="004A2A60">
        <w:rPr>
          <w:b/>
          <w:u w:val="single"/>
          <w:lang w:val="nl-BE"/>
        </w:rPr>
        <w:t>) vereniging voor Alcohol- en andere drugproblemen</w:t>
      </w:r>
    </w:p>
    <w:p w:rsidR="002E61EE" w:rsidRPr="004A2A60" w:rsidRDefault="002E61EE" w:rsidP="00A12A26">
      <w:pPr>
        <w:ind w:left="426"/>
        <w:rPr>
          <w:lang w:val="nl-BE"/>
        </w:rPr>
      </w:pPr>
      <w:r w:rsidRPr="004A2A60">
        <w:rPr>
          <w:lang w:val="nl-BE"/>
        </w:rPr>
        <w:t>De organisatie die ik zal bespreken noemt VAD, dit is kortaf voor Vereniging voor Alcohol- en andere Drugproblemen. Dit is een zeer grootschalige VZW, het werkt samen met heel veel kleinschalige vzw’s die over een specifieker aspect van het thema handelen. Op deze manier hebben ze een zeer groot netwerk uitgebouwd van verschillende organisatie</w:t>
      </w:r>
      <w:r w:rsidR="00311C87">
        <w:rPr>
          <w:lang w:val="nl-BE"/>
        </w:rPr>
        <w:t>s</w:t>
      </w:r>
      <w:r w:rsidRPr="004A2A60">
        <w:rPr>
          <w:lang w:val="nl-BE"/>
        </w:rPr>
        <w:t>. Het grootste voordeel dat men hieruit haalt</w:t>
      </w:r>
      <w:r w:rsidR="00AC44C6">
        <w:rPr>
          <w:lang w:val="nl-BE"/>
        </w:rPr>
        <w:t>,</w:t>
      </w:r>
      <w:r w:rsidRPr="004A2A60">
        <w:rPr>
          <w:lang w:val="nl-BE"/>
        </w:rPr>
        <w:t xml:space="preserve"> is dat men </w:t>
      </w:r>
      <w:r w:rsidR="005C6B91">
        <w:rPr>
          <w:lang w:val="nl-BE"/>
        </w:rPr>
        <w:t>zeer veel gedeelde kennis heeft</w:t>
      </w:r>
      <w:r w:rsidRPr="004A2A60">
        <w:rPr>
          <w:lang w:val="nl-BE"/>
        </w:rPr>
        <w:t xml:space="preserve"> en men kan zich op zeer veel specifieke problemen toespitsen. De organisatie staat zeer nauw verbonden met de overheid op verschillende niveaus. Het onderzoekt en behandelt de problematiek van alcohol- en drugsverslavingen. Men doet ook vaak aan actieve onderzoeken zodat men statistische gegevens bekomt en zo een beter zicht krijgt op de problematiek. Er zijn veel verschillende publicaties door de VAD uitgegeven, te vinden, deze zijn meestal van wetenschappelijke aard.</w:t>
      </w:r>
    </w:p>
    <w:p w:rsidR="00A12A26" w:rsidRPr="004A2A60" w:rsidRDefault="00A12A26" w:rsidP="00A12A26">
      <w:pPr>
        <w:ind w:left="426"/>
        <w:rPr>
          <w:lang w:val="nl-BE"/>
        </w:rPr>
      </w:pPr>
    </w:p>
    <w:p w:rsidR="00A12A26" w:rsidRPr="004A2A60" w:rsidRDefault="00A12A26" w:rsidP="00A12A26">
      <w:pPr>
        <w:ind w:left="426"/>
        <w:rPr>
          <w:lang w:val="nl-BE"/>
        </w:rPr>
      </w:pPr>
    </w:p>
    <w:p w:rsidR="002E61EE" w:rsidRPr="004A2A60" w:rsidRDefault="002E61EE" w:rsidP="00A12A26">
      <w:pPr>
        <w:ind w:left="426"/>
        <w:rPr>
          <w:lang w:val="nl-BE"/>
        </w:rPr>
      </w:pPr>
      <w:r w:rsidRPr="004A2A60">
        <w:rPr>
          <w:lang w:val="nl-BE"/>
        </w:rPr>
        <w:t>De VZW neemt drie belangrijke functies op zich, deze houden in:</w:t>
      </w:r>
    </w:p>
    <w:p w:rsidR="002E61EE" w:rsidRPr="004A2A60" w:rsidRDefault="002E61EE" w:rsidP="00A12A26">
      <w:pPr>
        <w:ind w:left="1134" w:hanging="705"/>
        <w:rPr>
          <w:lang w:val="nl-BE"/>
        </w:rPr>
      </w:pPr>
      <w:r w:rsidRPr="004A2A60">
        <w:rPr>
          <w:lang w:val="nl-BE"/>
        </w:rPr>
        <w:t>•</w:t>
      </w:r>
      <w:r w:rsidRPr="004A2A60">
        <w:rPr>
          <w:lang w:val="nl-BE"/>
        </w:rPr>
        <w:tab/>
        <w:t>Men zorgt dat de problematiek makkelijker bespreekbaar wordt onder de mensen, concreet doet men dit door verscheidene acties te ondernemen voor een zeer brede doelgroep.  Een concreet voorbeeld is dat men bijvoorbeeld seminars in scholen houdt, men verspreidt folders voor de jeugd, etc..</w:t>
      </w:r>
    </w:p>
    <w:p w:rsidR="002E61EE" w:rsidRPr="004A2A60" w:rsidRDefault="002E61EE" w:rsidP="00A12A26">
      <w:pPr>
        <w:ind w:left="1134" w:hanging="705"/>
        <w:rPr>
          <w:lang w:val="nl-BE"/>
        </w:rPr>
      </w:pPr>
      <w:r w:rsidRPr="004A2A60">
        <w:rPr>
          <w:lang w:val="nl-BE"/>
        </w:rPr>
        <w:t>•</w:t>
      </w:r>
      <w:r w:rsidRPr="004A2A60">
        <w:rPr>
          <w:lang w:val="nl-BE"/>
        </w:rPr>
        <w:tab/>
        <w:t>Men gaat zeer kwaliteitsvol en wetenschappelijk met de problematiek om. De VAD beschikt over een zeer groot netwerk van experts.</w:t>
      </w:r>
    </w:p>
    <w:p w:rsidR="00F25BEC" w:rsidRPr="004A2A60" w:rsidRDefault="002E61EE" w:rsidP="00A12A26">
      <w:pPr>
        <w:ind w:left="1134" w:hanging="705"/>
        <w:rPr>
          <w:lang w:val="nl-BE"/>
        </w:rPr>
      </w:pPr>
      <w:r w:rsidRPr="004A2A60">
        <w:rPr>
          <w:lang w:val="nl-BE"/>
        </w:rPr>
        <w:t>•</w:t>
      </w:r>
      <w:r w:rsidRPr="004A2A60">
        <w:rPr>
          <w:lang w:val="nl-BE"/>
        </w:rPr>
        <w:tab/>
        <w:t>Men is steeds actief op zoek naar kleinere vzw’s die over hetzelfde thema handelen om een nog groter netwerk uit te bouwen, zodat de mensen nog beter geholpen en ondersteund worden.</w:t>
      </w:r>
    </w:p>
    <w:p w:rsidR="00640766" w:rsidRDefault="00640766" w:rsidP="002E61EE">
      <w:pPr>
        <w:ind w:left="705" w:hanging="705"/>
        <w:rPr>
          <w:lang w:val="nl-BE"/>
        </w:rPr>
      </w:pPr>
    </w:p>
    <w:p w:rsidR="00D06852" w:rsidRPr="004A2A60" w:rsidRDefault="00D06852" w:rsidP="002E61EE">
      <w:pPr>
        <w:ind w:left="705" w:hanging="705"/>
        <w:rPr>
          <w:lang w:val="nl-BE"/>
        </w:rPr>
      </w:pPr>
    </w:p>
    <w:p w:rsidR="00B22251" w:rsidRPr="004A2A60" w:rsidRDefault="004D706E" w:rsidP="004D706E">
      <w:pPr>
        <w:pStyle w:val="Kop2"/>
        <w:numPr>
          <w:ilvl w:val="0"/>
          <w:numId w:val="1"/>
        </w:numPr>
        <w:rPr>
          <w:lang w:val="nl-BE"/>
        </w:rPr>
      </w:pPr>
      <w:bookmarkStart w:id="15" w:name="_Toc282452917"/>
      <w:r w:rsidRPr="004A2A60">
        <w:rPr>
          <w:lang w:val="nl-BE"/>
        </w:rPr>
        <w:lastRenderedPageBreak/>
        <w:t>uitgebreide bronnenlijst</w:t>
      </w:r>
      <w:bookmarkEnd w:id="15"/>
    </w:p>
    <w:p w:rsidR="00B65150" w:rsidRPr="004A2A60" w:rsidRDefault="00345DCF" w:rsidP="00B65150">
      <w:pPr>
        <w:pStyle w:val="Kop1"/>
        <w:numPr>
          <w:ilvl w:val="1"/>
          <w:numId w:val="1"/>
        </w:numPr>
        <w:rPr>
          <w:lang w:val="nl-BE"/>
        </w:rPr>
      </w:pPr>
      <w:bookmarkStart w:id="16" w:name="_Toc282452918"/>
      <w:r w:rsidRPr="004A2A60">
        <w:rPr>
          <w:lang w:val="nl-BE"/>
        </w:rPr>
        <w:t>bronnen</w:t>
      </w:r>
      <w:r w:rsidR="00CC1624" w:rsidRPr="004A2A60">
        <w:rPr>
          <w:lang w:val="nl-BE"/>
        </w:rPr>
        <w:t xml:space="preserve"> in de nabijheid</w:t>
      </w:r>
      <w:bookmarkEnd w:id="16"/>
    </w:p>
    <w:p w:rsidR="006C63CF" w:rsidRPr="004A2A60" w:rsidRDefault="006C63CF" w:rsidP="00C0017A">
      <w:pPr>
        <w:ind w:left="372" w:firstLine="708"/>
        <w:rPr>
          <w:b/>
          <w:u w:val="single"/>
          <w:lang w:val="nl-BE"/>
        </w:rPr>
      </w:pPr>
      <w:r w:rsidRPr="004A2A60">
        <w:rPr>
          <w:b/>
          <w:u w:val="single"/>
          <w:lang w:val="nl-BE"/>
        </w:rPr>
        <w:t>Freud, S. (1912). Totem en taboe. Gallimard.</w:t>
      </w:r>
    </w:p>
    <w:p w:rsidR="006C63CF" w:rsidRPr="004A2A60" w:rsidRDefault="006C63CF" w:rsidP="00C0017A">
      <w:pPr>
        <w:pStyle w:val="Lijstalinea"/>
        <w:numPr>
          <w:ilvl w:val="1"/>
          <w:numId w:val="33"/>
        </w:numPr>
        <w:rPr>
          <w:lang w:val="nl-BE"/>
        </w:rPr>
      </w:pPr>
      <w:r w:rsidRPr="004A2A60">
        <w:rPr>
          <w:lang w:val="nl-BE"/>
        </w:rPr>
        <w:t>LESSIUS Psychologie-Logopedie</w:t>
      </w:r>
    </w:p>
    <w:p w:rsidR="006C63CF" w:rsidRPr="004A2A60" w:rsidRDefault="006C63CF" w:rsidP="00C0017A">
      <w:pPr>
        <w:pStyle w:val="Lijstalinea"/>
        <w:numPr>
          <w:ilvl w:val="1"/>
          <w:numId w:val="33"/>
        </w:numPr>
        <w:rPr>
          <w:lang w:val="nl-BE"/>
        </w:rPr>
      </w:pPr>
      <w:r w:rsidRPr="004A2A60">
        <w:rPr>
          <w:lang w:val="nl-BE"/>
        </w:rPr>
        <w:t>Don Boscobibliotheek</w:t>
      </w:r>
    </w:p>
    <w:p w:rsidR="006C63CF" w:rsidRPr="004A2A60" w:rsidRDefault="006C63CF" w:rsidP="00C0017A">
      <w:pPr>
        <w:pStyle w:val="Lijstalinea"/>
        <w:numPr>
          <w:ilvl w:val="1"/>
          <w:numId w:val="33"/>
        </w:numPr>
        <w:rPr>
          <w:lang w:val="nl-BE"/>
        </w:rPr>
      </w:pPr>
      <w:r w:rsidRPr="004A2A60">
        <w:rPr>
          <w:lang w:val="nl-BE"/>
        </w:rPr>
        <w:t xml:space="preserve">LESSIUS Psychologie-Logopedie </w:t>
      </w:r>
      <w:r w:rsidRPr="004A2A60">
        <w:rPr>
          <w:lang w:val="nl-BE"/>
        </w:rPr>
        <w:tab/>
      </w:r>
    </w:p>
    <w:p w:rsidR="006C63CF" w:rsidRPr="004A2A60" w:rsidRDefault="006C63CF" w:rsidP="00C0017A">
      <w:pPr>
        <w:pStyle w:val="Lijstalinea"/>
        <w:numPr>
          <w:ilvl w:val="1"/>
          <w:numId w:val="33"/>
        </w:numPr>
        <w:rPr>
          <w:lang w:val="nl-BE"/>
        </w:rPr>
      </w:pPr>
      <w:r w:rsidRPr="004A2A60">
        <w:rPr>
          <w:lang w:val="nl-BE"/>
        </w:rPr>
        <w:t xml:space="preserve">KULeuven Maurits Sabbebib. </w:t>
      </w:r>
      <w:r w:rsidRPr="004A2A60">
        <w:rPr>
          <w:lang w:val="nl-BE"/>
        </w:rPr>
        <w:tab/>
      </w:r>
    </w:p>
    <w:p w:rsidR="006C63CF" w:rsidRPr="004A2A60" w:rsidRDefault="006C63CF" w:rsidP="00C0017A">
      <w:pPr>
        <w:pStyle w:val="Lijstalinea"/>
        <w:numPr>
          <w:ilvl w:val="1"/>
          <w:numId w:val="33"/>
        </w:numPr>
        <w:rPr>
          <w:lang w:val="nl-BE"/>
        </w:rPr>
      </w:pPr>
      <w:r w:rsidRPr="004A2A60">
        <w:rPr>
          <w:lang w:val="nl-BE"/>
        </w:rPr>
        <w:t xml:space="preserve">KULeuven Psych.-Pedag. Wet. </w:t>
      </w:r>
      <w:r w:rsidRPr="004A2A60">
        <w:rPr>
          <w:lang w:val="nl-BE"/>
        </w:rPr>
        <w:tab/>
      </w:r>
    </w:p>
    <w:p w:rsidR="006C63CF" w:rsidRPr="004A2A60" w:rsidRDefault="006C63CF" w:rsidP="00C0017A">
      <w:pPr>
        <w:pStyle w:val="Lijstalinea"/>
        <w:numPr>
          <w:ilvl w:val="1"/>
          <w:numId w:val="33"/>
        </w:numPr>
        <w:rPr>
          <w:lang w:val="nl-BE"/>
        </w:rPr>
      </w:pPr>
      <w:r w:rsidRPr="004A2A60">
        <w:rPr>
          <w:lang w:val="nl-BE"/>
        </w:rPr>
        <w:t xml:space="preserve">KULeuven Centrale Bibliotheek </w:t>
      </w:r>
      <w:r w:rsidRPr="004A2A60">
        <w:rPr>
          <w:lang w:val="nl-BE"/>
        </w:rPr>
        <w:tab/>
      </w:r>
    </w:p>
    <w:p w:rsidR="006C63CF" w:rsidRPr="004A2A60" w:rsidRDefault="006C63CF" w:rsidP="00C0017A">
      <w:pPr>
        <w:pStyle w:val="Lijstalinea"/>
        <w:numPr>
          <w:ilvl w:val="1"/>
          <w:numId w:val="33"/>
        </w:numPr>
        <w:rPr>
          <w:lang w:val="nl-BE"/>
        </w:rPr>
      </w:pPr>
      <w:r w:rsidRPr="004A2A60">
        <w:rPr>
          <w:lang w:val="nl-BE"/>
        </w:rPr>
        <w:t>KULeuven Letteren</w:t>
      </w:r>
    </w:p>
    <w:p w:rsidR="006C63CF" w:rsidRPr="004A2A60" w:rsidRDefault="006C63CF" w:rsidP="00C0017A">
      <w:pPr>
        <w:pStyle w:val="Lijstalinea"/>
        <w:numPr>
          <w:ilvl w:val="1"/>
          <w:numId w:val="33"/>
        </w:numPr>
        <w:rPr>
          <w:lang w:val="nl-BE"/>
        </w:rPr>
      </w:pPr>
      <w:r w:rsidRPr="004A2A60">
        <w:rPr>
          <w:lang w:val="nl-BE"/>
        </w:rPr>
        <w:t>KULeuven Maurits Sabbebib.</w:t>
      </w:r>
    </w:p>
    <w:p w:rsidR="00B65150" w:rsidRPr="004A2A60" w:rsidRDefault="006C63CF" w:rsidP="00C0017A">
      <w:pPr>
        <w:pStyle w:val="Lijstalinea"/>
        <w:numPr>
          <w:ilvl w:val="1"/>
          <w:numId w:val="33"/>
        </w:numPr>
        <w:rPr>
          <w:lang w:val="nl-BE"/>
        </w:rPr>
      </w:pPr>
      <w:r w:rsidRPr="004A2A60">
        <w:rPr>
          <w:lang w:val="nl-BE"/>
        </w:rPr>
        <w:t xml:space="preserve">KULeuven Hoger Inst. Wijsbeg. </w:t>
      </w:r>
      <w:r w:rsidRPr="004A2A60">
        <w:rPr>
          <w:lang w:val="nl-BE"/>
        </w:rPr>
        <w:tab/>
      </w:r>
    </w:p>
    <w:p w:rsidR="00B65150" w:rsidRPr="004A2A60" w:rsidRDefault="00B65150" w:rsidP="00B65150">
      <w:pPr>
        <w:pStyle w:val="Kop1"/>
        <w:numPr>
          <w:ilvl w:val="1"/>
          <w:numId w:val="1"/>
        </w:numPr>
        <w:rPr>
          <w:lang w:val="nl-BE"/>
        </w:rPr>
      </w:pPr>
      <w:bookmarkStart w:id="17" w:name="_Toc282452919"/>
      <w:r w:rsidRPr="004A2A60">
        <w:rPr>
          <w:lang w:val="nl-BE"/>
        </w:rPr>
        <w:t>andere werken van gerefeererde auteurs</w:t>
      </w:r>
      <w:bookmarkEnd w:id="17"/>
    </w:p>
    <w:p w:rsidR="00397F14" w:rsidRPr="004A2A60" w:rsidRDefault="00397F14" w:rsidP="00C0017A">
      <w:pPr>
        <w:pStyle w:val="Lijstalinea"/>
        <w:numPr>
          <w:ilvl w:val="1"/>
          <w:numId w:val="26"/>
        </w:numPr>
        <w:rPr>
          <w:lang w:val="nl-BE"/>
        </w:rPr>
      </w:pPr>
      <w:r w:rsidRPr="004A2A60">
        <w:rPr>
          <w:lang w:val="nl-BE"/>
        </w:rPr>
        <w:t>De Donder, E. (2008). Alcohol,illegale drugs, medicatie en gokken:recente ontwikkelingen in Vlaanderen 2005-2006. VAD.</w:t>
      </w:r>
    </w:p>
    <w:p w:rsidR="00397F14" w:rsidRPr="004A2A60" w:rsidRDefault="00397F14" w:rsidP="00C0017A">
      <w:pPr>
        <w:pStyle w:val="Lijstalinea"/>
        <w:numPr>
          <w:ilvl w:val="1"/>
          <w:numId w:val="26"/>
        </w:numPr>
        <w:rPr>
          <w:lang w:val="nl-BE"/>
        </w:rPr>
      </w:pPr>
      <w:r w:rsidRPr="004A2A60">
        <w:rPr>
          <w:lang w:val="nl-BE"/>
        </w:rPr>
        <w:t>De Donder, E. (2006). Alcohol: cijfers in perspectief (1994-2004). Garant.</w:t>
      </w:r>
    </w:p>
    <w:p w:rsidR="00397F14" w:rsidRPr="004A2A60" w:rsidRDefault="00397F14" w:rsidP="00C0017A">
      <w:pPr>
        <w:pStyle w:val="Lijstalinea"/>
        <w:numPr>
          <w:ilvl w:val="1"/>
          <w:numId w:val="26"/>
        </w:numPr>
        <w:rPr>
          <w:lang w:val="nl-BE"/>
        </w:rPr>
      </w:pPr>
      <w:r w:rsidRPr="004A2A60">
        <w:rPr>
          <w:lang w:val="nl-BE"/>
        </w:rPr>
        <w:t>De Donder, E., Rosiers, J., &amp; Van Den Berghe, E. (2001). Thuis in vrije tijd: een verkennend onderzoek over preventie van alcohol- en drugsproblemen in jeugdwerkingen met maatschappelijk achtergestelde jongeren. VAD.</w:t>
      </w:r>
    </w:p>
    <w:p w:rsidR="00397F14" w:rsidRPr="004A2A60" w:rsidRDefault="00397F14" w:rsidP="00C0017A">
      <w:pPr>
        <w:pStyle w:val="Lijstalinea"/>
        <w:numPr>
          <w:ilvl w:val="1"/>
          <w:numId w:val="26"/>
        </w:numPr>
        <w:rPr>
          <w:lang w:val="nl-BE"/>
        </w:rPr>
      </w:pPr>
      <w:r w:rsidRPr="004A2A60">
        <w:rPr>
          <w:lang w:val="nl-BE"/>
        </w:rPr>
        <w:t>Koob, G., &amp; Le Moal, M. (2006). Neurobiology of addiction. Academic Press.</w:t>
      </w:r>
    </w:p>
    <w:p w:rsidR="00397F14" w:rsidRPr="004A2A60" w:rsidRDefault="00397F14" w:rsidP="00C0017A">
      <w:pPr>
        <w:pStyle w:val="Lijstalinea"/>
        <w:numPr>
          <w:ilvl w:val="1"/>
          <w:numId w:val="26"/>
        </w:numPr>
        <w:rPr>
          <w:lang w:val="nl-BE"/>
        </w:rPr>
      </w:pPr>
      <w:r w:rsidRPr="004A2A60">
        <w:rPr>
          <w:lang w:val="nl-BE"/>
        </w:rPr>
        <w:t>Morgan, A. (2004). Young people’s health in context : health behaviour in school-aged children (HBSC) study : international report from the 2001/2002 survey. Kopenhagen: WHO.</w:t>
      </w:r>
    </w:p>
    <w:p w:rsidR="00397F14" w:rsidRPr="004A2A60" w:rsidRDefault="00345DCF" w:rsidP="00345DCF">
      <w:pPr>
        <w:pStyle w:val="Kop1"/>
        <w:numPr>
          <w:ilvl w:val="1"/>
          <w:numId w:val="1"/>
        </w:numPr>
        <w:rPr>
          <w:lang w:val="nl-BE"/>
        </w:rPr>
      </w:pPr>
      <w:bookmarkStart w:id="18" w:name="_Toc282452920"/>
      <w:r w:rsidRPr="004A2A60">
        <w:rPr>
          <w:lang w:val="nl-BE"/>
        </w:rPr>
        <w:t>bronnen van het internet</w:t>
      </w:r>
      <w:bookmarkEnd w:id="18"/>
    </w:p>
    <w:p w:rsidR="00E82161" w:rsidRPr="004A2A60" w:rsidRDefault="00E82161" w:rsidP="00C0017A">
      <w:pPr>
        <w:pStyle w:val="Lijstalinea"/>
        <w:numPr>
          <w:ilvl w:val="1"/>
          <w:numId w:val="28"/>
        </w:numPr>
        <w:rPr>
          <w:lang w:val="nl-BE"/>
        </w:rPr>
      </w:pPr>
      <w:r w:rsidRPr="004A2A60">
        <w:rPr>
          <w:lang w:val="nl-BE"/>
        </w:rPr>
        <w:t xml:space="preserve">Koob, G. (2003). Role of the Brain Stress Systems in the “Dark Side” of Addiction. [PDF-Document] Geraadpleegd op op Januari 8, 2011, van California Society of Addiction Medecine: </w:t>
      </w:r>
      <w:hyperlink r:id="rId12" w:history="1">
        <w:r w:rsidRPr="004A2A60">
          <w:rPr>
            <w:rStyle w:val="Hyperlink"/>
            <w:color w:val="auto"/>
            <w:lang w:val="nl-BE"/>
          </w:rPr>
          <w:t>www.csam-asam.org/fckfiles/File/Koob.pdf</w:t>
        </w:r>
      </w:hyperlink>
    </w:p>
    <w:p w:rsidR="00E82161" w:rsidRPr="004A2A60" w:rsidRDefault="00E82161" w:rsidP="00E82161">
      <w:pPr>
        <w:pStyle w:val="Lijstalinea"/>
        <w:rPr>
          <w:lang w:val="nl-BE"/>
        </w:rPr>
      </w:pPr>
    </w:p>
    <w:p w:rsidR="00DC7A42" w:rsidRPr="004A2A60" w:rsidRDefault="00DC7A42" w:rsidP="00DC7A42">
      <w:pPr>
        <w:pStyle w:val="Kop1"/>
        <w:numPr>
          <w:ilvl w:val="1"/>
          <w:numId w:val="1"/>
        </w:numPr>
        <w:rPr>
          <w:lang w:val="nl-BE"/>
        </w:rPr>
      </w:pPr>
      <w:bookmarkStart w:id="19" w:name="_Toc282452921"/>
      <w:r w:rsidRPr="004A2A60">
        <w:rPr>
          <w:lang w:val="nl-BE"/>
        </w:rPr>
        <w:t>bronnen uit kranten</w:t>
      </w:r>
      <w:bookmarkEnd w:id="19"/>
    </w:p>
    <w:p w:rsidR="00DC7A42" w:rsidRPr="004A2A60" w:rsidRDefault="00DC7A42" w:rsidP="00C0017A">
      <w:pPr>
        <w:pStyle w:val="Lijstalinea"/>
        <w:numPr>
          <w:ilvl w:val="1"/>
          <w:numId w:val="29"/>
        </w:numPr>
        <w:rPr>
          <w:lang w:val="nl-BE"/>
        </w:rPr>
      </w:pPr>
      <w:r w:rsidRPr="004A2A60">
        <w:rPr>
          <w:lang w:val="nl-BE"/>
        </w:rPr>
        <w:t>belga/edp. (2010, November 1). "Alcohol is schadelijker dan heroïne of crack". Geraadpleegdop Januari 8, 2011, van Het Laatste Nieuws: http://www.hln.be/hln/nl/33/Fit-Gezond/article/detail/1177235/2010/11/01/Alcohol-is-schadelijker-dan-heroine-of-crack.dhtml</w:t>
      </w:r>
    </w:p>
    <w:p w:rsidR="00DC7A42" w:rsidRPr="004A2A60" w:rsidRDefault="00DC7A42" w:rsidP="00C0017A">
      <w:pPr>
        <w:pStyle w:val="Lijstalinea"/>
        <w:numPr>
          <w:ilvl w:val="1"/>
          <w:numId w:val="29"/>
        </w:numPr>
        <w:rPr>
          <w:lang w:val="nl-BE"/>
        </w:rPr>
      </w:pPr>
      <w:r w:rsidRPr="004A2A60">
        <w:rPr>
          <w:lang w:val="nl-BE"/>
        </w:rPr>
        <w:t>belga/ep. (2010, December 30). Belg blijft dronken rijden ondanks BOB-campagne. Geraadpleegdop Januari 8, 2011, van Het Laatste Nieuws: http://www.hln.be/hln/nl/957/Belgie/article/detail/1201876/2010/12/30/Belg-blijft-dronken-rijden-ondanks-BOB-campagne.dhtml</w:t>
      </w:r>
    </w:p>
    <w:p w:rsidR="00DC7A42" w:rsidRPr="004A2A60" w:rsidRDefault="00DC7A42" w:rsidP="00C0017A">
      <w:pPr>
        <w:pStyle w:val="Lijstalinea"/>
        <w:numPr>
          <w:ilvl w:val="1"/>
          <w:numId w:val="29"/>
        </w:numPr>
        <w:rPr>
          <w:lang w:val="nl-BE"/>
        </w:rPr>
      </w:pPr>
      <w:r w:rsidRPr="004A2A60">
        <w:rPr>
          <w:lang w:val="nl-BE"/>
        </w:rPr>
        <w:t>belga/sam. (2010, December 16). Meer mensen vinden online hulp voor alcohol- of drugprobleem. Geraadpleegdop Januari 8, 2011, van Het Laatste Nieuws: http://www.hln.be/hln/nl/4125/Internet/article/detail/1196505/2010/12/16/Meer-mensen-vinden-online-hulp-voor-alcohol--of-drugprobleem.dhtml</w:t>
      </w:r>
    </w:p>
    <w:p w:rsidR="00DC7A42" w:rsidRPr="004A2A60" w:rsidRDefault="00DC7A42" w:rsidP="00C0017A">
      <w:pPr>
        <w:pStyle w:val="Lijstalinea"/>
        <w:numPr>
          <w:ilvl w:val="1"/>
          <w:numId w:val="29"/>
        </w:numPr>
        <w:rPr>
          <w:lang w:val="nl-BE"/>
        </w:rPr>
      </w:pPr>
      <w:r w:rsidRPr="004A2A60">
        <w:rPr>
          <w:lang w:val="nl-BE"/>
        </w:rPr>
        <w:lastRenderedPageBreak/>
        <w:t>ep. (2010, December 23). Gen verklaart waarom alcohol sommigen agressief maakt. Geraadpleegdop Januari 8, 2011, van Het Laatste Nieuws: http://www.hln.be/hln/nl/37/Psycho/article/detail/1199506/2010/12/23/Gen-verklaart-waarom-alcohol-sommigen-agressief-maakt.dhtml</w:t>
      </w:r>
    </w:p>
    <w:p w:rsidR="00DC7A42" w:rsidRDefault="00DC7A42" w:rsidP="00C0017A">
      <w:pPr>
        <w:pStyle w:val="Lijstalinea"/>
        <w:numPr>
          <w:ilvl w:val="1"/>
          <w:numId w:val="29"/>
        </w:numPr>
        <w:rPr>
          <w:lang w:val="nl-BE"/>
        </w:rPr>
      </w:pPr>
      <w:r w:rsidRPr="004A2A60">
        <w:rPr>
          <w:lang w:val="nl-BE"/>
        </w:rPr>
        <w:t xml:space="preserve">ep. (2010, December 15). Tieners roken meer joints maar drinken minder alcohol. Geraadpleegdop Januari 8, 2011, van Het Laatste Nieuws: </w:t>
      </w:r>
      <w:hyperlink r:id="rId13" w:history="1">
        <w:r w:rsidR="00D06852" w:rsidRPr="00D06852">
          <w:rPr>
            <w:rStyle w:val="Hyperlink"/>
            <w:color w:val="auto"/>
            <w:lang w:val="nl-BE"/>
          </w:rPr>
          <w:t>http://www.hln.be/hln/nl/38/Je-</w:t>
        </w:r>
        <w:r w:rsidR="00D06852" w:rsidRPr="00D06852">
          <w:rPr>
            <w:rStyle w:val="Hyperlink"/>
            <w:color w:val="auto"/>
          </w:rPr>
          <w:t xml:space="preserve"> </w:t>
        </w:r>
        <w:r w:rsidR="00D06852" w:rsidRPr="00D06852">
          <w:rPr>
            <w:rStyle w:val="Hyperlink"/>
            <w:color w:val="auto"/>
            <w:lang w:val="nl-BE"/>
          </w:rPr>
          <w:t>Kinderen/article/detail/1196070/2010/12/15/Tieners-roken-meer-joints-maar-drinken-minder-alcohol.dhtml</w:t>
        </w:r>
      </w:hyperlink>
    </w:p>
    <w:p w:rsidR="00D06852" w:rsidRPr="004A2A60" w:rsidRDefault="00D06852" w:rsidP="00D06852">
      <w:pPr>
        <w:pStyle w:val="Lijstalinea"/>
        <w:ind w:left="1440"/>
        <w:rPr>
          <w:lang w:val="nl-BE"/>
        </w:rPr>
      </w:pPr>
    </w:p>
    <w:p w:rsidR="00211BD2" w:rsidRPr="004A2A60" w:rsidRDefault="0005647F" w:rsidP="00C0017A">
      <w:pPr>
        <w:pStyle w:val="Kop1"/>
        <w:numPr>
          <w:ilvl w:val="1"/>
          <w:numId w:val="1"/>
        </w:numPr>
        <w:rPr>
          <w:lang w:val="nl-BE"/>
        </w:rPr>
      </w:pPr>
      <w:bookmarkStart w:id="20" w:name="_Toc282452922"/>
      <w:r w:rsidRPr="004A2A60">
        <w:rPr>
          <w:lang w:val="nl-BE"/>
        </w:rPr>
        <w:t xml:space="preserve">bronnen uit </w:t>
      </w:r>
      <w:r w:rsidR="00566C64" w:rsidRPr="004A2A60">
        <w:rPr>
          <w:lang w:val="nl-BE"/>
        </w:rPr>
        <w:t>vaktijdschriften</w:t>
      </w:r>
      <w:bookmarkEnd w:id="20"/>
    </w:p>
    <w:p w:rsidR="00386847" w:rsidRPr="004A2A60" w:rsidRDefault="00386847" w:rsidP="00C0017A">
      <w:pPr>
        <w:pStyle w:val="Lijstalinea"/>
        <w:numPr>
          <w:ilvl w:val="1"/>
          <w:numId w:val="30"/>
        </w:numPr>
        <w:rPr>
          <w:lang w:val="nl-BE"/>
        </w:rPr>
      </w:pPr>
      <w:r w:rsidRPr="004A2A60">
        <w:rPr>
          <w:lang w:val="nl-BE"/>
        </w:rPr>
        <w:t>Eland-Goossensen, A., Van De Goor, L., &amp; Garretsen, H. (1997). Meningen van heroïnegebruikers over methadonverstrekking in Den Haag. Tijdschrift voor alcohol, drugs en andere psychotrope stoffen. , 142-153.</w:t>
      </w:r>
    </w:p>
    <w:p w:rsidR="00386847" w:rsidRPr="004A2A60" w:rsidRDefault="00386847" w:rsidP="00C0017A">
      <w:pPr>
        <w:pStyle w:val="Lijstalinea"/>
        <w:numPr>
          <w:ilvl w:val="1"/>
          <w:numId w:val="30"/>
        </w:numPr>
        <w:rPr>
          <w:lang w:val="nl-BE"/>
        </w:rPr>
      </w:pPr>
      <w:r w:rsidRPr="004A2A60">
        <w:rPr>
          <w:lang w:val="nl-BE"/>
        </w:rPr>
        <w:t>Garretsen, H., Blanken, P., &amp; Van De Goor, L. (1993). Social Epidemiological Research on Alcohol and Drugs. Tijdschrift voor Alcohol, Drugs en Andere Psychotrope Stoffen , 251-256.</w:t>
      </w:r>
    </w:p>
    <w:p w:rsidR="005F69D1" w:rsidRPr="004A2A60" w:rsidRDefault="0005647F" w:rsidP="005F69D1">
      <w:pPr>
        <w:pStyle w:val="Kop1"/>
        <w:numPr>
          <w:ilvl w:val="1"/>
          <w:numId w:val="1"/>
        </w:numPr>
        <w:rPr>
          <w:lang w:val="nl-BE"/>
        </w:rPr>
      </w:pPr>
      <w:bookmarkStart w:id="21" w:name="_Toc282452923"/>
      <w:r w:rsidRPr="004A2A60">
        <w:rPr>
          <w:lang w:val="nl-BE"/>
        </w:rPr>
        <w:t>verzamelwerk</w:t>
      </w:r>
      <w:bookmarkEnd w:id="21"/>
    </w:p>
    <w:p w:rsidR="00C0017A" w:rsidRPr="004A2A60" w:rsidRDefault="00C0017A" w:rsidP="00C0017A">
      <w:pPr>
        <w:pStyle w:val="Lijstalinea"/>
        <w:numPr>
          <w:ilvl w:val="1"/>
          <w:numId w:val="31"/>
        </w:numPr>
        <w:rPr>
          <w:lang w:val="nl-BE"/>
        </w:rPr>
      </w:pPr>
      <w:r w:rsidRPr="004A2A60">
        <w:rPr>
          <w:lang w:val="nl-BE"/>
        </w:rPr>
        <w:t>Hautvast, S. (2008). Jongeren en Alcohol. Verslaving , IV (3), 57-59.</w:t>
      </w:r>
    </w:p>
    <w:p w:rsidR="00C0017A" w:rsidRPr="004A2A60" w:rsidRDefault="00C0017A" w:rsidP="00C0017A">
      <w:pPr>
        <w:pStyle w:val="Kop1"/>
        <w:numPr>
          <w:ilvl w:val="1"/>
          <w:numId w:val="1"/>
        </w:numPr>
        <w:rPr>
          <w:lang w:val="nl-BE"/>
        </w:rPr>
      </w:pPr>
      <w:bookmarkStart w:id="22" w:name="_Toc282452924"/>
      <w:r w:rsidRPr="004A2A60">
        <w:rPr>
          <w:lang w:val="nl-BE"/>
        </w:rPr>
        <w:t>eindwerken</w:t>
      </w:r>
      <w:bookmarkEnd w:id="22"/>
    </w:p>
    <w:p w:rsidR="00C0017A" w:rsidRPr="004A2A60" w:rsidRDefault="00C0017A" w:rsidP="00C0017A">
      <w:pPr>
        <w:pStyle w:val="Lijstalinea"/>
        <w:numPr>
          <w:ilvl w:val="1"/>
          <w:numId w:val="32"/>
        </w:numPr>
        <w:rPr>
          <w:lang w:val="nl-BE"/>
        </w:rPr>
      </w:pPr>
      <w:r w:rsidRPr="004A2A60">
        <w:rPr>
          <w:lang w:val="nl-BE"/>
        </w:rPr>
        <w:t>Everaert, N. (2009). Alcohol en illegale drugs bij jongeren. : Ontwerp en uitvoering van themasessies over alcohol als onderdeel van psycho-educatie. (Ongepubliceerd) eindwerk Bachelor in de Toegepaste Psychologie. KATHO IPSOC, Kortrijk.</w:t>
      </w:r>
    </w:p>
    <w:p w:rsidR="00C0017A" w:rsidRPr="004A2A60" w:rsidRDefault="00C0017A" w:rsidP="00C0017A">
      <w:pPr>
        <w:pStyle w:val="Lijstalinea"/>
        <w:numPr>
          <w:ilvl w:val="1"/>
          <w:numId w:val="32"/>
        </w:numPr>
        <w:rPr>
          <w:lang w:val="nl-BE"/>
        </w:rPr>
      </w:pPr>
      <w:r w:rsidRPr="004A2A60">
        <w:rPr>
          <w:lang w:val="nl-BE"/>
        </w:rPr>
        <w:t>Vandeweghe, M. (2010). Het rouwen om verlies van alcohol als belangrijk element in het leven van een alcoholverslaafde. (Ongepubliceerd) eindwerk Bachelor in de Toegepaste Psychologie. KATHO IPSOC, Kortrijk.</w:t>
      </w:r>
    </w:p>
    <w:p w:rsidR="00C0017A" w:rsidRPr="004A2A60" w:rsidRDefault="00C0017A" w:rsidP="00C0017A">
      <w:pPr>
        <w:pStyle w:val="Lijstalinea"/>
        <w:numPr>
          <w:ilvl w:val="1"/>
          <w:numId w:val="32"/>
        </w:numPr>
        <w:rPr>
          <w:lang w:val="nl-BE"/>
        </w:rPr>
      </w:pPr>
      <w:r w:rsidRPr="004A2A60">
        <w:rPr>
          <w:lang w:val="nl-BE"/>
        </w:rPr>
        <w:t>Vromant, I. (1999). Drugpreventie, nuttig!? Een onderzoek naar het nut van drugpreventie in het secundair onderwijs door het Medisch Schooltoezicht van Harelbeke . (Ongepubliceerd) eindwerk Bachelor in de Sociale Verpleegdkunde. KATHO IPSOC, Kortrijk.</w:t>
      </w:r>
    </w:p>
    <w:p w:rsidR="00C0017A" w:rsidRPr="004A2A60" w:rsidRDefault="00C0017A" w:rsidP="00C0017A">
      <w:pPr>
        <w:pStyle w:val="Lijstalinea"/>
        <w:numPr>
          <w:ilvl w:val="1"/>
          <w:numId w:val="32"/>
        </w:numPr>
        <w:rPr>
          <w:lang w:val="nl-BE"/>
        </w:rPr>
      </w:pPr>
      <w:r w:rsidRPr="004A2A60">
        <w:rPr>
          <w:lang w:val="nl-BE"/>
        </w:rPr>
        <w:t>Willems, J. (2009). Een nuchtere blik op het pad. : Evaluatie Preventiepakket Alcohol en Drugs. (Ongepubliceerd)  eindwerk Bachelor in de Toegepaste Psychologie. KATHO IPSOC, Kortrijk.</w:t>
      </w:r>
    </w:p>
    <w:p w:rsidR="00C0017A" w:rsidRPr="004A2A60" w:rsidRDefault="00C0017A" w:rsidP="00C0017A">
      <w:pPr>
        <w:rPr>
          <w:lang w:val="nl-BE"/>
        </w:rPr>
      </w:pPr>
    </w:p>
    <w:p w:rsidR="00C0017A" w:rsidRPr="004A2A60" w:rsidRDefault="00C0017A" w:rsidP="00C0017A">
      <w:pPr>
        <w:pStyle w:val="Kop1"/>
        <w:numPr>
          <w:ilvl w:val="1"/>
          <w:numId w:val="1"/>
        </w:numPr>
        <w:rPr>
          <w:lang w:val="nl-BE"/>
        </w:rPr>
      </w:pPr>
      <w:bookmarkStart w:id="23" w:name="_Toc282452925"/>
      <w:r w:rsidRPr="004A2A60">
        <w:rPr>
          <w:lang w:val="nl-BE"/>
        </w:rPr>
        <w:t>handboeken</w:t>
      </w:r>
      <w:bookmarkEnd w:id="23"/>
    </w:p>
    <w:p w:rsidR="00170DCB" w:rsidRPr="004A2A60" w:rsidRDefault="00170DCB" w:rsidP="00C0017A">
      <w:pPr>
        <w:pStyle w:val="Lijstalinea"/>
        <w:rPr>
          <w:lang w:val="nl-BE"/>
        </w:rPr>
      </w:pPr>
    </w:p>
    <w:p w:rsidR="00FD4261" w:rsidRPr="004A2A60" w:rsidRDefault="00FD4261" w:rsidP="00FD4261">
      <w:pPr>
        <w:pStyle w:val="Lijstalinea"/>
        <w:numPr>
          <w:ilvl w:val="0"/>
          <w:numId w:val="34"/>
        </w:numPr>
        <w:rPr>
          <w:lang w:val="nl-BE"/>
        </w:rPr>
      </w:pPr>
      <w:r w:rsidRPr="004A2A60">
        <w:rPr>
          <w:lang w:val="nl-BE"/>
        </w:rPr>
        <w:t>Emmelkamp, Paul, M., &amp; Vedel, E. (2007). Alcohol- en drugverslaving : een gids voor effectief gebleken behandelingen. . Amsterdam: Nieuwezijds.</w:t>
      </w:r>
    </w:p>
    <w:p w:rsidR="00FD4261" w:rsidRPr="004A2A60" w:rsidRDefault="00FD4261" w:rsidP="00FD4261">
      <w:pPr>
        <w:pStyle w:val="Lijstalinea"/>
        <w:rPr>
          <w:lang w:val="nl-BE"/>
        </w:rPr>
      </w:pPr>
    </w:p>
    <w:p w:rsidR="00FD4261" w:rsidRPr="004A2A60" w:rsidRDefault="00FD4261" w:rsidP="00FD4261">
      <w:pPr>
        <w:pStyle w:val="Lijstalinea"/>
        <w:numPr>
          <w:ilvl w:val="0"/>
          <w:numId w:val="34"/>
        </w:numPr>
        <w:rPr>
          <w:lang w:val="nl-BE"/>
        </w:rPr>
      </w:pPr>
      <w:r w:rsidRPr="004A2A60">
        <w:rPr>
          <w:lang w:val="nl-BE"/>
        </w:rPr>
        <w:t>Fox, J., &amp; Zinn, M. (2006). Leven met een alcoholprobleem. Houten: Bohn Stafleu Van Loghum.</w:t>
      </w:r>
    </w:p>
    <w:p w:rsidR="00FD4261" w:rsidRPr="004A2A60" w:rsidRDefault="00FD4261" w:rsidP="00FD4261">
      <w:pPr>
        <w:pStyle w:val="Lijstalinea"/>
        <w:numPr>
          <w:ilvl w:val="0"/>
          <w:numId w:val="34"/>
        </w:numPr>
        <w:rPr>
          <w:lang w:val="nl-BE"/>
        </w:rPr>
      </w:pPr>
      <w:r w:rsidRPr="004A2A60">
        <w:rPr>
          <w:lang w:val="nl-BE"/>
        </w:rPr>
        <w:t>Klungers, J., &amp; Van Dalen, W. (2004). Mag ik ook een glaasje? Handreikingen bij de opvoeding over alcohol. Amsterdam: SWP.</w:t>
      </w:r>
    </w:p>
    <w:p w:rsidR="00FD4261" w:rsidRPr="004A2A60" w:rsidRDefault="00FD4261" w:rsidP="00FD4261">
      <w:pPr>
        <w:pStyle w:val="Lijstalinea"/>
        <w:rPr>
          <w:lang w:val="nl-BE"/>
        </w:rPr>
      </w:pPr>
    </w:p>
    <w:p w:rsidR="00FD4261" w:rsidRPr="004A2A60" w:rsidRDefault="00FD4261" w:rsidP="00FD4261">
      <w:pPr>
        <w:pStyle w:val="Lijstalinea"/>
        <w:numPr>
          <w:ilvl w:val="0"/>
          <w:numId w:val="34"/>
        </w:numPr>
        <w:rPr>
          <w:lang w:val="nl-BE"/>
        </w:rPr>
      </w:pPr>
      <w:r w:rsidRPr="004A2A60">
        <w:rPr>
          <w:lang w:val="nl-BE"/>
        </w:rPr>
        <w:lastRenderedPageBreak/>
        <w:t>Meyers, R., &amp; Smith, J. (2008). Handboek voor de behandeling van alcoholverslaving, de community reinforcement approach. . Houten: Bohn Stafleu Van Loghum.</w:t>
      </w:r>
    </w:p>
    <w:p w:rsidR="00FD4261" w:rsidRPr="004A2A60" w:rsidRDefault="00FD4261" w:rsidP="00FD4261">
      <w:pPr>
        <w:pStyle w:val="Lijstalinea"/>
        <w:rPr>
          <w:lang w:val="nl-BE"/>
        </w:rPr>
      </w:pPr>
    </w:p>
    <w:p w:rsidR="005F69D1" w:rsidRPr="004A2A60" w:rsidRDefault="00FD4261" w:rsidP="00FD4261">
      <w:pPr>
        <w:pStyle w:val="Lijstalinea"/>
        <w:numPr>
          <w:ilvl w:val="0"/>
          <w:numId w:val="34"/>
        </w:numPr>
        <w:rPr>
          <w:lang w:val="nl-BE"/>
        </w:rPr>
      </w:pPr>
      <w:r w:rsidRPr="004A2A60">
        <w:rPr>
          <w:lang w:val="nl-BE"/>
        </w:rPr>
        <w:t>Van Der Doelen, G. (2002). Alcoholverslaving: ziek van ontkenning . Amsterdam: SWP.</w:t>
      </w:r>
    </w:p>
    <w:p w:rsidR="00353F63" w:rsidRPr="004A2A60" w:rsidRDefault="00353F63" w:rsidP="00353F63">
      <w:pPr>
        <w:pStyle w:val="Lijstalinea"/>
        <w:rPr>
          <w:lang w:val="nl-BE"/>
        </w:rPr>
      </w:pPr>
    </w:p>
    <w:p w:rsidR="006958EE" w:rsidRPr="004A2A60" w:rsidRDefault="00F55140" w:rsidP="00F55140">
      <w:pPr>
        <w:pStyle w:val="Kop2"/>
        <w:numPr>
          <w:ilvl w:val="0"/>
          <w:numId w:val="1"/>
        </w:numPr>
        <w:rPr>
          <w:lang w:val="nl-BE"/>
        </w:rPr>
      </w:pPr>
      <w:bookmarkStart w:id="24" w:name="_Toc282452926"/>
      <w:r w:rsidRPr="004A2A60">
        <w:rPr>
          <w:lang w:val="nl-BE"/>
        </w:rPr>
        <w:t>statistieken</w:t>
      </w:r>
      <w:r w:rsidR="008B664C" w:rsidRPr="004A2A60">
        <w:rPr>
          <w:lang w:val="nl-BE"/>
        </w:rPr>
        <w:t xml:space="preserve"> van gevonden bronnen</w:t>
      </w:r>
      <w:bookmarkEnd w:id="24"/>
    </w:p>
    <w:p w:rsidR="00F55140" w:rsidRPr="004A2A60" w:rsidRDefault="00DC09DF" w:rsidP="00DC09DF">
      <w:pPr>
        <w:pStyle w:val="Kop1"/>
        <w:numPr>
          <w:ilvl w:val="1"/>
          <w:numId w:val="1"/>
        </w:numPr>
        <w:rPr>
          <w:lang w:val="nl-BE"/>
        </w:rPr>
      </w:pPr>
      <w:bookmarkStart w:id="25" w:name="_Toc282452927"/>
      <w:r w:rsidRPr="004A2A60">
        <w:rPr>
          <w:lang w:val="nl-BE"/>
        </w:rPr>
        <w:t>soort bronnen</w:t>
      </w:r>
      <w:bookmarkEnd w:id="25"/>
    </w:p>
    <w:p w:rsidR="00F012D7" w:rsidRPr="004A2A60" w:rsidRDefault="00DC09DF" w:rsidP="00F012D7">
      <w:pPr>
        <w:jc w:val="right"/>
        <w:rPr>
          <w:lang w:val="nl-BE"/>
        </w:rPr>
      </w:pPr>
      <w:r w:rsidRPr="004A2A60">
        <w:rPr>
          <w:noProof/>
          <w:lang w:val="nl-NL" w:eastAsia="nl-NL" w:bidi="ar-SA"/>
        </w:rPr>
        <w:drawing>
          <wp:inline distT="0" distB="0" distL="0" distR="0">
            <wp:extent cx="4762500" cy="3467100"/>
            <wp:effectExtent l="19050" t="0" r="19050" b="0"/>
            <wp:docPr id="7"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2216" w:rsidRDefault="00371B7C" w:rsidP="00F02216">
      <w:pPr>
        <w:jc w:val="right"/>
        <w:rPr>
          <w:lang w:val="nl-BE"/>
        </w:rPr>
      </w:pPr>
      <w:r w:rsidRPr="004A2A60">
        <w:rPr>
          <w:noProof/>
          <w:lang w:val="nl-NL" w:eastAsia="nl-NL" w:bidi="ar-SA"/>
        </w:rPr>
        <w:lastRenderedPageBreak/>
        <w:drawing>
          <wp:inline distT="0" distB="0" distL="0" distR="0">
            <wp:extent cx="4772025" cy="3686175"/>
            <wp:effectExtent l="19050" t="0" r="9525" b="0"/>
            <wp:docPr id="8"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26" w:name="_Toc282452928"/>
    </w:p>
    <w:p w:rsidR="00C513A4" w:rsidRPr="004A2A60" w:rsidRDefault="00F72072" w:rsidP="00DC09DF">
      <w:pPr>
        <w:pStyle w:val="Kop1"/>
        <w:numPr>
          <w:ilvl w:val="1"/>
          <w:numId w:val="1"/>
        </w:numPr>
        <w:rPr>
          <w:lang w:val="nl-BE"/>
        </w:rPr>
      </w:pPr>
      <w:r w:rsidRPr="004A2A60">
        <w:rPr>
          <w:lang w:val="nl-BE"/>
        </w:rPr>
        <w:t>jaar van publicatie</w:t>
      </w:r>
      <w:bookmarkEnd w:id="26"/>
    </w:p>
    <w:p w:rsidR="00ED0431" w:rsidRPr="004A2A60" w:rsidRDefault="00982290" w:rsidP="00ED0431">
      <w:pPr>
        <w:jc w:val="right"/>
        <w:rPr>
          <w:lang w:val="nl-BE"/>
        </w:rPr>
      </w:pPr>
      <w:r w:rsidRPr="004A2A60">
        <w:rPr>
          <w:noProof/>
          <w:lang w:val="nl-NL" w:eastAsia="nl-NL" w:bidi="ar-SA"/>
        </w:rPr>
        <w:drawing>
          <wp:inline distT="0" distB="0" distL="0" distR="0">
            <wp:extent cx="4772025" cy="3905250"/>
            <wp:effectExtent l="19050" t="0" r="9525" b="0"/>
            <wp:docPr id="9"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0431" w:rsidRPr="004A2A60" w:rsidRDefault="00ED0431" w:rsidP="00ED0431">
      <w:pPr>
        <w:rPr>
          <w:lang w:val="nl-BE"/>
        </w:rPr>
      </w:pPr>
    </w:p>
    <w:p w:rsidR="00ED0431" w:rsidRPr="004A2A60" w:rsidRDefault="00ED0431" w:rsidP="00ED0431">
      <w:pPr>
        <w:rPr>
          <w:lang w:val="nl-BE"/>
        </w:rPr>
      </w:pPr>
    </w:p>
    <w:p w:rsidR="000D766E" w:rsidRPr="004A2A60" w:rsidRDefault="000D766E" w:rsidP="000D766E">
      <w:pPr>
        <w:pStyle w:val="Kop2"/>
        <w:numPr>
          <w:ilvl w:val="0"/>
          <w:numId w:val="1"/>
        </w:numPr>
        <w:rPr>
          <w:lang w:val="nl-BE"/>
        </w:rPr>
      </w:pPr>
      <w:bookmarkStart w:id="27" w:name="_Toc282452929"/>
      <w:r w:rsidRPr="004A2A60">
        <w:rPr>
          <w:lang w:val="nl-BE"/>
        </w:rPr>
        <w:lastRenderedPageBreak/>
        <w:t>bredere context</w:t>
      </w:r>
      <w:bookmarkEnd w:id="27"/>
    </w:p>
    <w:p w:rsidR="000D766E" w:rsidRPr="004A2A60" w:rsidRDefault="002748EF" w:rsidP="002748EF">
      <w:pPr>
        <w:pStyle w:val="Kop1"/>
        <w:numPr>
          <w:ilvl w:val="1"/>
          <w:numId w:val="1"/>
        </w:numPr>
        <w:rPr>
          <w:lang w:val="nl-BE"/>
        </w:rPr>
      </w:pPr>
      <w:bookmarkStart w:id="28" w:name="_Toc282452930"/>
      <w:r w:rsidRPr="004A2A60">
        <w:rPr>
          <w:lang w:val="nl-BE"/>
        </w:rPr>
        <w:t>statistieken</w:t>
      </w:r>
      <w:bookmarkEnd w:id="28"/>
    </w:p>
    <w:p w:rsidR="002748EF" w:rsidRPr="004A2A60" w:rsidRDefault="002748EF" w:rsidP="002748EF">
      <w:pPr>
        <w:jc w:val="right"/>
        <w:rPr>
          <w:lang w:val="nl-BE"/>
        </w:rPr>
      </w:pPr>
      <w:r w:rsidRPr="004A2A60">
        <w:rPr>
          <w:noProof/>
          <w:lang w:val="nl-NL" w:eastAsia="nl-NL" w:bidi="ar-SA"/>
        </w:rPr>
        <w:drawing>
          <wp:inline distT="0" distB="0" distL="0" distR="0">
            <wp:extent cx="4715510" cy="2895600"/>
            <wp:effectExtent l="19050" t="0" r="27940" b="0"/>
            <wp:docPr id="10"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32D3" w:rsidRPr="004A2A60" w:rsidRDefault="00EF7D6F" w:rsidP="00EF7D6F">
      <w:pPr>
        <w:pStyle w:val="Lijstalinea"/>
        <w:numPr>
          <w:ilvl w:val="0"/>
          <w:numId w:val="35"/>
        </w:numPr>
        <w:ind w:left="1418"/>
        <w:rPr>
          <w:lang w:val="nl-BE"/>
        </w:rPr>
      </w:pPr>
      <w:r w:rsidRPr="004A2A60">
        <w:rPr>
          <w:lang w:val="nl-BE"/>
        </w:rPr>
        <w:t xml:space="preserve">VAD. (2010, Juni 1). Tien jaar VAD-leerlingenbevraging. [PDF-Document] Geraadpleegd op Januari 8, 2011, van VAD: </w:t>
      </w:r>
      <w:hyperlink r:id="rId18" w:history="1">
        <w:r w:rsidR="00FA45EC" w:rsidRPr="004A2A60">
          <w:rPr>
            <w:rStyle w:val="Hyperlink"/>
            <w:color w:val="auto"/>
            <w:lang w:val="nl-BE"/>
          </w:rPr>
          <w:t>http://www.vad.be/media/117415/tien%20jaar%20llb%20cijfers.pdf</w:t>
        </w:r>
      </w:hyperlink>
    </w:p>
    <w:p w:rsidR="00FA45EC" w:rsidRPr="004A2A60" w:rsidRDefault="00FA45EC" w:rsidP="00FA45EC">
      <w:pPr>
        <w:pStyle w:val="Kop1"/>
        <w:numPr>
          <w:ilvl w:val="1"/>
          <w:numId w:val="1"/>
        </w:numPr>
        <w:rPr>
          <w:lang w:val="nl-BE"/>
        </w:rPr>
      </w:pPr>
      <w:bookmarkStart w:id="29" w:name="_Toc282452931"/>
      <w:r w:rsidRPr="004A2A60">
        <w:rPr>
          <w:lang w:val="nl-BE"/>
        </w:rPr>
        <w:t>juridische context</w:t>
      </w:r>
      <w:bookmarkEnd w:id="29"/>
    </w:p>
    <w:p w:rsidR="00292455" w:rsidRPr="004A2A60" w:rsidRDefault="00292455" w:rsidP="00294B07">
      <w:pPr>
        <w:pStyle w:val="Lijstalinea"/>
        <w:numPr>
          <w:ilvl w:val="2"/>
          <w:numId w:val="1"/>
        </w:numPr>
        <w:ind w:left="1418" w:hanging="322"/>
        <w:rPr>
          <w:lang w:val="nl-BE"/>
        </w:rPr>
      </w:pPr>
      <w:r w:rsidRPr="004A2A60">
        <w:rPr>
          <w:lang w:val="nl-BE"/>
        </w:rPr>
        <w:t>Federale Overheidsdienst Volksgezondheid, Veiligheid van de Voedselketen en Leefmilieu. (2008, Juli 17). Gemeenschappelijke verklaring van de Ministers, die de Volkgsgezondheid onder hun bevoegdheden hebben, betreffende het toekomstige alcoholbeleid. Belgisch Staatsblad , 38-42.</w:t>
      </w:r>
    </w:p>
    <w:p w:rsidR="00FD42CF" w:rsidRPr="004A2A60" w:rsidRDefault="006240B0" w:rsidP="00294B07">
      <w:pPr>
        <w:pStyle w:val="Kop1"/>
        <w:numPr>
          <w:ilvl w:val="1"/>
          <w:numId w:val="1"/>
        </w:numPr>
        <w:rPr>
          <w:lang w:val="nl-BE"/>
        </w:rPr>
      </w:pPr>
      <w:bookmarkStart w:id="30" w:name="_Toc282452932"/>
      <w:r w:rsidRPr="004A2A60">
        <w:rPr>
          <w:lang w:val="nl-BE"/>
        </w:rPr>
        <w:t>politieke context</w:t>
      </w:r>
      <w:bookmarkEnd w:id="30"/>
    </w:p>
    <w:p w:rsidR="002747EF" w:rsidRPr="004A2A60" w:rsidRDefault="006240B0" w:rsidP="00422EB0">
      <w:pPr>
        <w:pStyle w:val="Lijstalinea"/>
        <w:numPr>
          <w:ilvl w:val="2"/>
          <w:numId w:val="1"/>
        </w:numPr>
        <w:ind w:left="1418" w:hanging="322"/>
        <w:rPr>
          <w:lang w:val="nl-BE"/>
        </w:rPr>
      </w:pPr>
      <w:r w:rsidRPr="004A2A60">
        <w:rPr>
          <w:lang w:val="nl-BE"/>
        </w:rPr>
        <w:t xml:space="preserve">Vandeurzen breidt lokale alcoholpreventie uit. (2010, Juni 18). Opgeroepen op Januari 9, 2011, van Het Laatste Nieuws: </w:t>
      </w:r>
      <w:hyperlink r:id="rId19" w:history="1">
        <w:r w:rsidR="002747EF" w:rsidRPr="004A2A60">
          <w:rPr>
            <w:rStyle w:val="Hyperlink"/>
            <w:color w:val="auto"/>
            <w:lang w:val="nl-BE"/>
          </w:rPr>
          <w:t>http://www.demorgen.be/dm/nl/989/Binnenland/article/detail/1120800/2010/06/18/Vandeurzen-breidt-lokale-alcoholpreventie-uit.dhtml</w:t>
        </w:r>
      </w:hyperlink>
    </w:p>
    <w:p w:rsidR="00FA45EC" w:rsidRPr="004A2A60" w:rsidRDefault="00E73D07" w:rsidP="00E73D07">
      <w:pPr>
        <w:pStyle w:val="Kop2"/>
        <w:numPr>
          <w:ilvl w:val="0"/>
          <w:numId w:val="1"/>
        </w:numPr>
        <w:rPr>
          <w:lang w:val="nl-BE"/>
        </w:rPr>
      </w:pPr>
      <w:bookmarkStart w:id="31" w:name="_Toc282452933"/>
      <w:r w:rsidRPr="004A2A60">
        <w:rPr>
          <w:lang w:val="nl-BE"/>
        </w:rPr>
        <w:t>conclusie</w:t>
      </w:r>
      <w:bookmarkEnd w:id="31"/>
    </w:p>
    <w:p w:rsidR="005E7142" w:rsidRDefault="0040025A" w:rsidP="0040025A">
      <w:pPr>
        <w:pStyle w:val="Kop1"/>
        <w:numPr>
          <w:ilvl w:val="0"/>
          <w:numId w:val="42"/>
        </w:numPr>
        <w:ind w:left="1418"/>
        <w:rPr>
          <w:lang w:val="nl-BE"/>
        </w:rPr>
      </w:pPr>
      <w:bookmarkStart w:id="32" w:name="_Toc282452934"/>
      <w:r>
        <w:rPr>
          <w:lang w:val="nl-BE"/>
        </w:rPr>
        <w:t>extra training</w:t>
      </w:r>
      <w:bookmarkEnd w:id="32"/>
    </w:p>
    <w:p w:rsidR="0040025A" w:rsidRDefault="00C8182B" w:rsidP="00C8182B">
      <w:pPr>
        <w:ind w:left="1418"/>
        <w:rPr>
          <w:lang w:val="nl-BE"/>
        </w:rPr>
      </w:pPr>
      <w:r>
        <w:rPr>
          <w:lang w:val="nl-BE"/>
        </w:rPr>
        <w:t>Het beheer van bronnen vond ik aanvankelijk nogal ingewikkeld, tot ik ontdekte dat het veel ma</w:t>
      </w:r>
      <w:r w:rsidR="00F45DF9">
        <w:rPr>
          <w:lang w:val="nl-BE"/>
        </w:rPr>
        <w:t xml:space="preserve">kkelijker is als je </w:t>
      </w:r>
      <w:r>
        <w:rPr>
          <w:lang w:val="nl-BE"/>
        </w:rPr>
        <w:t xml:space="preserve"> het automatische bron beheer van Word</w:t>
      </w:r>
      <w:r w:rsidR="00F45DF9">
        <w:rPr>
          <w:lang w:val="nl-BE"/>
        </w:rPr>
        <w:t xml:space="preserve"> gebruikt</w:t>
      </w:r>
      <w:r>
        <w:rPr>
          <w:lang w:val="nl-BE"/>
        </w:rPr>
        <w:t>. Soms heb ik wel soms nog problemen met het herkennen van de soort gevonden bron.</w:t>
      </w:r>
    </w:p>
    <w:p w:rsidR="0040025A" w:rsidRDefault="0040025A" w:rsidP="0040025A">
      <w:pPr>
        <w:pStyle w:val="Kop1"/>
        <w:numPr>
          <w:ilvl w:val="0"/>
          <w:numId w:val="42"/>
        </w:numPr>
        <w:ind w:left="1418"/>
        <w:rPr>
          <w:lang w:val="nl-BE"/>
        </w:rPr>
      </w:pPr>
      <w:bookmarkStart w:id="33" w:name="_Toc282452935"/>
      <w:r>
        <w:rPr>
          <w:lang w:val="nl-BE"/>
        </w:rPr>
        <w:t>nieuwe leerstof</w:t>
      </w:r>
      <w:bookmarkEnd w:id="33"/>
    </w:p>
    <w:p w:rsidR="0040025A" w:rsidRDefault="00977894" w:rsidP="00F02216">
      <w:pPr>
        <w:ind w:left="1418"/>
        <w:rPr>
          <w:lang w:val="nl-BE"/>
        </w:rPr>
      </w:pPr>
      <w:r>
        <w:rPr>
          <w:lang w:val="nl-BE"/>
        </w:rPr>
        <w:lastRenderedPageBreak/>
        <w:t>Ik heb bijgeleerd hoe je makkelijk met verschillende stijlen werkt in Word en hoe je daarmee een gemakkelijk structuur kunt bewaren in de tekst. Ook het aanpassen van specifieke aspecten van een grafiek in Excel was nieuw voor me.</w:t>
      </w:r>
    </w:p>
    <w:p w:rsidR="0040025A" w:rsidRDefault="0040025A" w:rsidP="0040025A">
      <w:pPr>
        <w:pStyle w:val="Kop1"/>
        <w:numPr>
          <w:ilvl w:val="0"/>
          <w:numId w:val="42"/>
        </w:numPr>
        <w:ind w:left="1418"/>
        <w:rPr>
          <w:lang w:val="nl-BE"/>
        </w:rPr>
      </w:pPr>
      <w:bookmarkStart w:id="34" w:name="_Toc282452936"/>
      <w:r>
        <w:rPr>
          <w:lang w:val="nl-BE"/>
        </w:rPr>
        <w:t>tekorten</w:t>
      </w:r>
      <w:bookmarkEnd w:id="34"/>
    </w:p>
    <w:p w:rsidR="00977894" w:rsidRDefault="00977894" w:rsidP="00977894">
      <w:pPr>
        <w:ind w:left="1418"/>
        <w:rPr>
          <w:lang w:val="nl-BE"/>
        </w:rPr>
      </w:pPr>
      <w:r>
        <w:rPr>
          <w:lang w:val="nl-BE"/>
        </w:rPr>
        <w:t>Voor zover ik weet heb ik niets tekort.</w:t>
      </w:r>
    </w:p>
    <w:p w:rsidR="00084A2F" w:rsidRPr="00084A2F" w:rsidRDefault="00084A2F" w:rsidP="00084A2F">
      <w:pPr>
        <w:pStyle w:val="Kop1"/>
        <w:numPr>
          <w:ilvl w:val="0"/>
          <w:numId w:val="42"/>
        </w:numPr>
        <w:ind w:left="1418"/>
        <w:rPr>
          <w:lang w:val="nl-BE"/>
        </w:rPr>
      </w:pPr>
      <w:bookmarkStart w:id="35" w:name="_Toc282452937"/>
      <w:r>
        <w:rPr>
          <w:lang w:val="nl-BE"/>
        </w:rPr>
        <w:t>gevonden informatie</w:t>
      </w:r>
      <w:bookmarkEnd w:id="35"/>
    </w:p>
    <w:p w:rsidR="00977894" w:rsidRPr="0040025A" w:rsidRDefault="00977894" w:rsidP="00977894">
      <w:pPr>
        <w:ind w:left="1418"/>
        <w:rPr>
          <w:lang w:val="nl-BE"/>
        </w:rPr>
      </w:pPr>
      <w:r>
        <w:rPr>
          <w:lang w:val="nl-BE"/>
        </w:rPr>
        <w:t>Ik had enige moeite met het vinden van specialisten in de tekst omdat het een tekst is dat door de overheid is gemaakt, op die manier waren de referenties eerder naar organisaties die zich bezig houden met de alcoholproblematiek dan specialisten zelf. Andere werken van vermelde auteurs in de tekst waren ook moeilijk op te sporen, omdat het waarschijnlijk nogal relatief onbekende auteurs zijn.</w:t>
      </w:r>
    </w:p>
    <w:sectPr w:rsidR="00977894" w:rsidRPr="0040025A" w:rsidSect="007A25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282"/>
    <w:multiLevelType w:val="hybridMultilevel"/>
    <w:tmpl w:val="45B8358E"/>
    <w:lvl w:ilvl="0" w:tplc="63C850A6">
      <w:numFmt w:val="bullet"/>
      <w:lvlText w:val="•"/>
      <w:lvlJc w:val="left"/>
      <w:pPr>
        <w:ind w:left="1776" w:hanging="360"/>
      </w:pPr>
      <w:rPr>
        <w:rFonts w:ascii="Calibri" w:eastAsiaTheme="minorEastAsia"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nsid w:val="12016206"/>
    <w:multiLevelType w:val="hybridMultilevel"/>
    <w:tmpl w:val="815E6BC0"/>
    <w:lvl w:ilvl="0" w:tplc="9230E04A">
      <w:start w:val="1"/>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EB6E02"/>
    <w:multiLevelType w:val="hybridMultilevel"/>
    <w:tmpl w:val="3C1C8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7669E2"/>
    <w:multiLevelType w:val="hybridMultilevel"/>
    <w:tmpl w:val="B29EF47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AB53918"/>
    <w:multiLevelType w:val="hybridMultilevel"/>
    <w:tmpl w:val="F5A0B638"/>
    <w:lvl w:ilvl="0" w:tplc="9230E04A">
      <w:start w:val="1"/>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41A66"/>
    <w:multiLevelType w:val="hybridMultilevel"/>
    <w:tmpl w:val="DF00AA8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0B86A2C"/>
    <w:multiLevelType w:val="hybridMultilevel"/>
    <w:tmpl w:val="EDC40814"/>
    <w:lvl w:ilvl="0" w:tplc="0413000D">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55202DF"/>
    <w:multiLevelType w:val="hybridMultilevel"/>
    <w:tmpl w:val="9264A9F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8F56B88"/>
    <w:multiLevelType w:val="hybridMultilevel"/>
    <w:tmpl w:val="CB0E74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AC62351"/>
    <w:multiLevelType w:val="hybridMultilevel"/>
    <w:tmpl w:val="231E8DAC"/>
    <w:lvl w:ilvl="0" w:tplc="04130019">
      <w:start w:val="1"/>
      <w:numFmt w:val="lowerLetter"/>
      <w:lvlText w:val="%1."/>
      <w:lvlJc w:val="left"/>
      <w:pPr>
        <w:ind w:left="2160" w:hanging="360"/>
      </w:pPr>
    </w:lvl>
    <w:lvl w:ilvl="1" w:tplc="04130019">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0">
    <w:nsid w:val="2BD003EA"/>
    <w:multiLevelType w:val="hybridMultilevel"/>
    <w:tmpl w:val="6A083A14"/>
    <w:lvl w:ilvl="0" w:tplc="9230E04A">
      <w:start w:val="1"/>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C60192F"/>
    <w:multiLevelType w:val="hybridMultilevel"/>
    <w:tmpl w:val="861C7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168169D"/>
    <w:multiLevelType w:val="hybridMultilevel"/>
    <w:tmpl w:val="65389D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5484FD8"/>
    <w:multiLevelType w:val="hybridMultilevel"/>
    <w:tmpl w:val="9A984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407CED"/>
    <w:multiLevelType w:val="hybridMultilevel"/>
    <w:tmpl w:val="B95A2336"/>
    <w:lvl w:ilvl="0" w:tplc="9230E04A">
      <w:start w:val="1"/>
      <w:numFmt w:val="bullet"/>
      <w:lvlText w:val="·"/>
      <w:lvlJc w:val="left"/>
      <w:pPr>
        <w:ind w:left="1440" w:hanging="360"/>
      </w:pPr>
      <w:rPr>
        <w:rFonts w:ascii="Cambria" w:eastAsia="Times New Roman" w:hAnsi="Cambri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395D620E"/>
    <w:multiLevelType w:val="hybridMultilevel"/>
    <w:tmpl w:val="1E7C04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DB87EDC"/>
    <w:multiLevelType w:val="hybridMultilevel"/>
    <w:tmpl w:val="086437FA"/>
    <w:lvl w:ilvl="0" w:tplc="9230E04A">
      <w:start w:val="1"/>
      <w:numFmt w:val="bullet"/>
      <w:lvlText w:val="·"/>
      <w:lvlJc w:val="left"/>
      <w:pPr>
        <w:ind w:left="1440" w:hanging="360"/>
      </w:pPr>
      <w:rPr>
        <w:rFonts w:ascii="Cambria" w:eastAsia="Times New Roman" w:hAnsi="Cambri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40140F33"/>
    <w:multiLevelType w:val="hybridMultilevel"/>
    <w:tmpl w:val="A31869D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1301E31"/>
    <w:multiLevelType w:val="hybridMultilevel"/>
    <w:tmpl w:val="846485D8"/>
    <w:lvl w:ilvl="0" w:tplc="9230E04A">
      <w:start w:val="1"/>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15239BB"/>
    <w:multiLevelType w:val="hybridMultilevel"/>
    <w:tmpl w:val="693824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D197621"/>
    <w:multiLevelType w:val="hybridMultilevel"/>
    <w:tmpl w:val="66E6F38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0896448"/>
    <w:multiLevelType w:val="hybridMultilevel"/>
    <w:tmpl w:val="B0182BF4"/>
    <w:lvl w:ilvl="0" w:tplc="0413000D">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4BA2307"/>
    <w:multiLevelType w:val="hybridMultilevel"/>
    <w:tmpl w:val="7DF0FF2A"/>
    <w:lvl w:ilvl="0" w:tplc="9230E04A">
      <w:start w:val="1"/>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4D81B6B"/>
    <w:multiLevelType w:val="hybridMultilevel"/>
    <w:tmpl w:val="DBA2868C"/>
    <w:lvl w:ilvl="0" w:tplc="9230E04A">
      <w:start w:val="1"/>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CAD1157"/>
    <w:multiLevelType w:val="hybridMultilevel"/>
    <w:tmpl w:val="FA6820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DFC6662"/>
    <w:multiLevelType w:val="hybridMultilevel"/>
    <w:tmpl w:val="294C9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EB336BD"/>
    <w:multiLevelType w:val="hybridMultilevel"/>
    <w:tmpl w:val="3BAEEB6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EC56DF8"/>
    <w:multiLevelType w:val="hybridMultilevel"/>
    <w:tmpl w:val="105036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1AA7EAE"/>
    <w:multiLevelType w:val="hybridMultilevel"/>
    <w:tmpl w:val="3BCC827E"/>
    <w:lvl w:ilvl="0" w:tplc="9230E04A">
      <w:start w:val="1"/>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8C94141"/>
    <w:multiLevelType w:val="hybridMultilevel"/>
    <w:tmpl w:val="012A28FE"/>
    <w:lvl w:ilvl="0" w:tplc="0413000F">
      <w:start w:val="7"/>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9AF2226"/>
    <w:multiLevelType w:val="hybridMultilevel"/>
    <w:tmpl w:val="86306EB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01234FE"/>
    <w:multiLevelType w:val="hybridMultilevel"/>
    <w:tmpl w:val="49F0F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3361CAE"/>
    <w:multiLevelType w:val="hybridMultilevel"/>
    <w:tmpl w:val="DE808342"/>
    <w:lvl w:ilvl="0" w:tplc="9230E04A">
      <w:start w:val="1"/>
      <w:numFmt w:val="bullet"/>
      <w:lvlText w:val="·"/>
      <w:lvlJc w:val="left"/>
      <w:pPr>
        <w:ind w:left="1440" w:hanging="360"/>
      </w:pPr>
      <w:rPr>
        <w:rFonts w:ascii="Cambria" w:eastAsia="Times New Roman" w:hAnsi="Cambri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nsid w:val="7482652B"/>
    <w:multiLevelType w:val="hybridMultilevel"/>
    <w:tmpl w:val="1A069D1E"/>
    <w:lvl w:ilvl="0" w:tplc="0813000D">
      <w:start w:val="1"/>
      <w:numFmt w:val="bullet"/>
      <w:lvlText w:val=""/>
      <w:lvlJc w:val="left"/>
      <w:pPr>
        <w:ind w:left="1069"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495400E"/>
    <w:multiLevelType w:val="hybridMultilevel"/>
    <w:tmpl w:val="11F2DC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nsid w:val="76707762"/>
    <w:multiLevelType w:val="hybridMultilevel"/>
    <w:tmpl w:val="71B48698"/>
    <w:lvl w:ilvl="0" w:tplc="9230E04A">
      <w:start w:val="1"/>
      <w:numFmt w:val="bullet"/>
      <w:lvlText w:val="·"/>
      <w:lvlJc w:val="left"/>
      <w:pPr>
        <w:ind w:left="1440" w:hanging="360"/>
      </w:pPr>
      <w:rPr>
        <w:rFonts w:ascii="Cambria" w:eastAsia="Times New Roman" w:hAnsi="Cambri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nsid w:val="77890627"/>
    <w:multiLevelType w:val="hybridMultilevel"/>
    <w:tmpl w:val="759A239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C6576D9"/>
    <w:multiLevelType w:val="hybridMultilevel"/>
    <w:tmpl w:val="776AB48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D783437"/>
    <w:multiLevelType w:val="hybridMultilevel"/>
    <w:tmpl w:val="BE2C18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EC51D55"/>
    <w:multiLevelType w:val="hybridMultilevel"/>
    <w:tmpl w:val="EC04E3A6"/>
    <w:lvl w:ilvl="0" w:tplc="9230E04A">
      <w:start w:val="1"/>
      <w:numFmt w:val="bullet"/>
      <w:lvlText w:val="·"/>
      <w:lvlJc w:val="left"/>
      <w:pPr>
        <w:ind w:left="1440" w:hanging="360"/>
      </w:pPr>
      <w:rPr>
        <w:rFonts w:ascii="Cambria" w:eastAsia="Times New Roman" w:hAnsi="Cambri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nsid w:val="7FCE4C41"/>
    <w:multiLevelType w:val="hybridMultilevel"/>
    <w:tmpl w:val="322C3D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FDA2B1D"/>
    <w:multiLevelType w:val="hybridMultilevel"/>
    <w:tmpl w:val="7246625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28"/>
  </w:num>
  <w:num w:numId="5">
    <w:abstractNumId w:val="18"/>
  </w:num>
  <w:num w:numId="6">
    <w:abstractNumId w:val="14"/>
  </w:num>
  <w:num w:numId="7">
    <w:abstractNumId w:val="39"/>
  </w:num>
  <w:num w:numId="8">
    <w:abstractNumId w:val="32"/>
  </w:num>
  <w:num w:numId="9">
    <w:abstractNumId w:val="22"/>
  </w:num>
  <w:num w:numId="10">
    <w:abstractNumId w:val="16"/>
  </w:num>
  <w:num w:numId="11">
    <w:abstractNumId w:val="4"/>
  </w:num>
  <w:num w:numId="12">
    <w:abstractNumId w:val="35"/>
  </w:num>
  <w:num w:numId="13">
    <w:abstractNumId w:val="23"/>
  </w:num>
  <w:num w:numId="14">
    <w:abstractNumId w:val="29"/>
  </w:num>
  <w:num w:numId="15">
    <w:abstractNumId w:val="10"/>
  </w:num>
  <w:num w:numId="16">
    <w:abstractNumId w:val="0"/>
  </w:num>
  <w:num w:numId="17">
    <w:abstractNumId w:val="27"/>
  </w:num>
  <w:num w:numId="18">
    <w:abstractNumId w:val="33"/>
  </w:num>
  <w:num w:numId="19">
    <w:abstractNumId w:val="31"/>
  </w:num>
  <w:num w:numId="20">
    <w:abstractNumId w:val="15"/>
  </w:num>
  <w:num w:numId="21">
    <w:abstractNumId w:val="38"/>
  </w:num>
  <w:num w:numId="22">
    <w:abstractNumId w:val="26"/>
  </w:num>
  <w:num w:numId="23">
    <w:abstractNumId w:val="9"/>
  </w:num>
  <w:num w:numId="24">
    <w:abstractNumId w:val="7"/>
  </w:num>
  <w:num w:numId="25">
    <w:abstractNumId w:val="6"/>
  </w:num>
  <w:num w:numId="26">
    <w:abstractNumId w:val="30"/>
  </w:num>
  <w:num w:numId="27">
    <w:abstractNumId w:val="11"/>
  </w:num>
  <w:num w:numId="28">
    <w:abstractNumId w:val="17"/>
  </w:num>
  <w:num w:numId="29">
    <w:abstractNumId w:val="3"/>
  </w:num>
  <w:num w:numId="30">
    <w:abstractNumId w:val="20"/>
  </w:num>
  <w:num w:numId="31">
    <w:abstractNumId w:val="36"/>
  </w:num>
  <w:num w:numId="32">
    <w:abstractNumId w:val="37"/>
  </w:num>
  <w:num w:numId="33">
    <w:abstractNumId w:val="21"/>
  </w:num>
  <w:num w:numId="34">
    <w:abstractNumId w:val="34"/>
  </w:num>
  <w:num w:numId="35">
    <w:abstractNumId w:val="25"/>
  </w:num>
  <w:num w:numId="36">
    <w:abstractNumId w:val="5"/>
  </w:num>
  <w:num w:numId="37">
    <w:abstractNumId w:val="40"/>
  </w:num>
  <w:num w:numId="38">
    <w:abstractNumId w:val="24"/>
  </w:num>
  <w:num w:numId="39">
    <w:abstractNumId w:val="12"/>
  </w:num>
  <w:num w:numId="40">
    <w:abstractNumId w:val="19"/>
  </w:num>
  <w:num w:numId="41">
    <w:abstractNumId w:val="2"/>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D1092"/>
    <w:rsid w:val="000101B2"/>
    <w:rsid w:val="000463F6"/>
    <w:rsid w:val="0005647F"/>
    <w:rsid w:val="00084A2F"/>
    <w:rsid w:val="00092E51"/>
    <w:rsid w:val="000A1348"/>
    <w:rsid w:val="000A21A5"/>
    <w:rsid w:val="000A3DBE"/>
    <w:rsid w:val="000A75AA"/>
    <w:rsid w:val="000B035A"/>
    <w:rsid w:val="000C112C"/>
    <w:rsid w:val="000D766E"/>
    <w:rsid w:val="000E255C"/>
    <w:rsid w:val="000F5446"/>
    <w:rsid w:val="001016CE"/>
    <w:rsid w:val="00134ABE"/>
    <w:rsid w:val="00134C4B"/>
    <w:rsid w:val="00161FA2"/>
    <w:rsid w:val="0016558E"/>
    <w:rsid w:val="00170DCB"/>
    <w:rsid w:val="0018032B"/>
    <w:rsid w:val="00184414"/>
    <w:rsid w:val="001926FB"/>
    <w:rsid w:val="001A73B9"/>
    <w:rsid w:val="001D5FA9"/>
    <w:rsid w:val="001E07D1"/>
    <w:rsid w:val="002056D2"/>
    <w:rsid w:val="00211BD2"/>
    <w:rsid w:val="0022205E"/>
    <w:rsid w:val="00227362"/>
    <w:rsid w:val="002747EF"/>
    <w:rsid w:val="002748EF"/>
    <w:rsid w:val="00283840"/>
    <w:rsid w:val="00290272"/>
    <w:rsid w:val="00292455"/>
    <w:rsid w:val="00294B07"/>
    <w:rsid w:val="00297A1C"/>
    <w:rsid w:val="002A7020"/>
    <w:rsid w:val="002B2685"/>
    <w:rsid w:val="002E61EE"/>
    <w:rsid w:val="002F6EE9"/>
    <w:rsid w:val="002F7EE4"/>
    <w:rsid w:val="003025D9"/>
    <w:rsid w:val="00310588"/>
    <w:rsid w:val="00311C87"/>
    <w:rsid w:val="003236A6"/>
    <w:rsid w:val="00327D18"/>
    <w:rsid w:val="00341F1F"/>
    <w:rsid w:val="0034258F"/>
    <w:rsid w:val="003442FA"/>
    <w:rsid w:val="00345DCF"/>
    <w:rsid w:val="00347012"/>
    <w:rsid w:val="00353F63"/>
    <w:rsid w:val="00357397"/>
    <w:rsid w:val="00357742"/>
    <w:rsid w:val="00357B76"/>
    <w:rsid w:val="00357D4B"/>
    <w:rsid w:val="00371B7C"/>
    <w:rsid w:val="003757A6"/>
    <w:rsid w:val="00386847"/>
    <w:rsid w:val="00397F14"/>
    <w:rsid w:val="003A3035"/>
    <w:rsid w:val="003C20C5"/>
    <w:rsid w:val="003C719D"/>
    <w:rsid w:val="003C7AB7"/>
    <w:rsid w:val="003D6EB2"/>
    <w:rsid w:val="003D7975"/>
    <w:rsid w:val="003E3D01"/>
    <w:rsid w:val="0040025A"/>
    <w:rsid w:val="00422EB0"/>
    <w:rsid w:val="00430501"/>
    <w:rsid w:val="0044326F"/>
    <w:rsid w:val="004677F1"/>
    <w:rsid w:val="004A2A60"/>
    <w:rsid w:val="004A644B"/>
    <w:rsid w:val="004C009C"/>
    <w:rsid w:val="004C02A6"/>
    <w:rsid w:val="004D706E"/>
    <w:rsid w:val="004E24A5"/>
    <w:rsid w:val="005161C3"/>
    <w:rsid w:val="005176FA"/>
    <w:rsid w:val="005274DD"/>
    <w:rsid w:val="005311A8"/>
    <w:rsid w:val="00535103"/>
    <w:rsid w:val="00566C64"/>
    <w:rsid w:val="00573194"/>
    <w:rsid w:val="005A41F8"/>
    <w:rsid w:val="005A5930"/>
    <w:rsid w:val="005C41E0"/>
    <w:rsid w:val="005C6B91"/>
    <w:rsid w:val="005D45E3"/>
    <w:rsid w:val="005E2ADA"/>
    <w:rsid w:val="005E2E30"/>
    <w:rsid w:val="005E6E9D"/>
    <w:rsid w:val="005E7142"/>
    <w:rsid w:val="005F69D1"/>
    <w:rsid w:val="0061073E"/>
    <w:rsid w:val="006240B0"/>
    <w:rsid w:val="00640766"/>
    <w:rsid w:val="00645022"/>
    <w:rsid w:val="00690369"/>
    <w:rsid w:val="006932D3"/>
    <w:rsid w:val="006958EE"/>
    <w:rsid w:val="0069759A"/>
    <w:rsid w:val="006C05FF"/>
    <w:rsid w:val="006C63CF"/>
    <w:rsid w:val="006D6DAC"/>
    <w:rsid w:val="006D7C49"/>
    <w:rsid w:val="006F72CC"/>
    <w:rsid w:val="00701255"/>
    <w:rsid w:val="00711B40"/>
    <w:rsid w:val="007208D6"/>
    <w:rsid w:val="00774697"/>
    <w:rsid w:val="007923AC"/>
    <w:rsid w:val="007953A7"/>
    <w:rsid w:val="007A2552"/>
    <w:rsid w:val="007C3AC9"/>
    <w:rsid w:val="00864464"/>
    <w:rsid w:val="00864F67"/>
    <w:rsid w:val="00872DCF"/>
    <w:rsid w:val="008B45BC"/>
    <w:rsid w:val="008B664C"/>
    <w:rsid w:val="008D2D36"/>
    <w:rsid w:val="00921D92"/>
    <w:rsid w:val="00923399"/>
    <w:rsid w:val="0095617E"/>
    <w:rsid w:val="00977894"/>
    <w:rsid w:val="00982290"/>
    <w:rsid w:val="00996376"/>
    <w:rsid w:val="00996382"/>
    <w:rsid w:val="009A7F17"/>
    <w:rsid w:val="009C7977"/>
    <w:rsid w:val="009C7EDA"/>
    <w:rsid w:val="009D37D9"/>
    <w:rsid w:val="009E4C87"/>
    <w:rsid w:val="009E7619"/>
    <w:rsid w:val="009F5CDF"/>
    <w:rsid w:val="00A1011F"/>
    <w:rsid w:val="00A12A26"/>
    <w:rsid w:val="00A13DB4"/>
    <w:rsid w:val="00A17BD0"/>
    <w:rsid w:val="00A36C66"/>
    <w:rsid w:val="00A457F0"/>
    <w:rsid w:val="00A5593D"/>
    <w:rsid w:val="00A60906"/>
    <w:rsid w:val="00A840F7"/>
    <w:rsid w:val="00AC3EE3"/>
    <w:rsid w:val="00AC44C6"/>
    <w:rsid w:val="00AC4AE9"/>
    <w:rsid w:val="00AC7FC1"/>
    <w:rsid w:val="00AF7500"/>
    <w:rsid w:val="00B22251"/>
    <w:rsid w:val="00B23CC1"/>
    <w:rsid w:val="00B250BE"/>
    <w:rsid w:val="00B65150"/>
    <w:rsid w:val="00B713E5"/>
    <w:rsid w:val="00B80A18"/>
    <w:rsid w:val="00B8231A"/>
    <w:rsid w:val="00B93558"/>
    <w:rsid w:val="00BA31AE"/>
    <w:rsid w:val="00BA6673"/>
    <w:rsid w:val="00BB4350"/>
    <w:rsid w:val="00BC5D77"/>
    <w:rsid w:val="00BC7F7A"/>
    <w:rsid w:val="00BE705C"/>
    <w:rsid w:val="00BF134D"/>
    <w:rsid w:val="00C0017A"/>
    <w:rsid w:val="00C177EE"/>
    <w:rsid w:val="00C44A5F"/>
    <w:rsid w:val="00C513A4"/>
    <w:rsid w:val="00C6368A"/>
    <w:rsid w:val="00C6673B"/>
    <w:rsid w:val="00C8182B"/>
    <w:rsid w:val="00C96E01"/>
    <w:rsid w:val="00CC1624"/>
    <w:rsid w:val="00CD6989"/>
    <w:rsid w:val="00CF7E20"/>
    <w:rsid w:val="00D06852"/>
    <w:rsid w:val="00D07BD5"/>
    <w:rsid w:val="00D455E6"/>
    <w:rsid w:val="00D472A1"/>
    <w:rsid w:val="00D66980"/>
    <w:rsid w:val="00D77220"/>
    <w:rsid w:val="00D95D41"/>
    <w:rsid w:val="00DB379B"/>
    <w:rsid w:val="00DC09DF"/>
    <w:rsid w:val="00DC7A42"/>
    <w:rsid w:val="00DD37C2"/>
    <w:rsid w:val="00DD4951"/>
    <w:rsid w:val="00E23816"/>
    <w:rsid w:val="00E55D3C"/>
    <w:rsid w:val="00E63135"/>
    <w:rsid w:val="00E73152"/>
    <w:rsid w:val="00E73D07"/>
    <w:rsid w:val="00E82161"/>
    <w:rsid w:val="00E94AAB"/>
    <w:rsid w:val="00EA3AB8"/>
    <w:rsid w:val="00EA4AE4"/>
    <w:rsid w:val="00EC4BAA"/>
    <w:rsid w:val="00ED0431"/>
    <w:rsid w:val="00ED1092"/>
    <w:rsid w:val="00EF7D6F"/>
    <w:rsid w:val="00F012D7"/>
    <w:rsid w:val="00F01BEB"/>
    <w:rsid w:val="00F02216"/>
    <w:rsid w:val="00F0503C"/>
    <w:rsid w:val="00F05D4C"/>
    <w:rsid w:val="00F25BEC"/>
    <w:rsid w:val="00F2715C"/>
    <w:rsid w:val="00F43F32"/>
    <w:rsid w:val="00F45DF9"/>
    <w:rsid w:val="00F55140"/>
    <w:rsid w:val="00F62351"/>
    <w:rsid w:val="00F71C59"/>
    <w:rsid w:val="00F72072"/>
    <w:rsid w:val="00F824B0"/>
    <w:rsid w:val="00FA45EC"/>
    <w:rsid w:val="00FA6262"/>
    <w:rsid w:val="00FA6EC7"/>
    <w:rsid w:val="00FC5B00"/>
    <w:rsid w:val="00FD4261"/>
    <w:rsid w:val="00FD42CF"/>
    <w:rsid w:val="00FD4DE7"/>
    <w:rsid w:val="00FE56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1092"/>
    <w:rPr>
      <w:sz w:val="20"/>
      <w:szCs w:val="20"/>
    </w:rPr>
  </w:style>
  <w:style w:type="paragraph" w:styleId="Kop1">
    <w:name w:val="heading 1"/>
    <w:basedOn w:val="Standaard"/>
    <w:next w:val="Standaard"/>
    <w:link w:val="Kop1Char"/>
    <w:uiPriority w:val="9"/>
    <w:qFormat/>
    <w:rsid w:val="00ED1092"/>
    <w:pPr>
      <w:pBdr>
        <w:top w:val="single" w:sz="24" w:space="0" w:color="6EA0B0" w:themeColor="accent1"/>
        <w:left w:val="single" w:sz="24" w:space="0" w:color="6EA0B0" w:themeColor="accent1"/>
        <w:bottom w:val="single" w:sz="24" w:space="0" w:color="6EA0B0" w:themeColor="accent1"/>
        <w:right w:val="single" w:sz="24" w:space="0" w:color="6EA0B0" w:themeColor="accent1"/>
      </w:pBdr>
      <w:shd w:val="clear" w:color="auto" w:fill="6EA0B0"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ED1092"/>
    <w:pPr>
      <w:pBdr>
        <w:top w:val="single" w:sz="24" w:space="0" w:color="E1EBEF" w:themeColor="accent1" w:themeTint="33"/>
        <w:left w:val="single" w:sz="24" w:space="0" w:color="E1EBEF" w:themeColor="accent1" w:themeTint="33"/>
        <w:bottom w:val="single" w:sz="24" w:space="0" w:color="E1EBEF" w:themeColor="accent1" w:themeTint="33"/>
        <w:right w:val="single" w:sz="24" w:space="0" w:color="E1EBEF" w:themeColor="accent1" w:themeTint="33"/>
      </w:pBdr>
      <w:shd w:val="clear" w:color="auto" w:fill="E1EBEF"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ED1092"/>
    <w:pPr>
      <w:pBdr>
        <w:top w:val="single" w:sz="6" w:space="2" w:color="6EA0B0" w:themeColor="accent1"/>
        <w:left w:val="single" w:sz="6" w:space="2" w:color="6EA0B0" w:themeColor="accent1"/>
      </w:pBdr>
      <w:spacing w:before="300" w:after="0"/>
      <w:outlineLvl w:val="2"/>
    </w:pPr>
    <w:rPr>
      <w:caps/>
      <w:color w:val="32515C" w:themeColor="accent1" w:themeShade="7F"/>
      <w:spacing w:val="15"/>
      <w:sz w:val="22"/>
      <w:szCs w:val="22"/>
    </w:rPr>
  </w:style>
  <w:style w:type="paragraph" w:styleId="Kop4">
    <w:name w:val="heading 4"/>
    <w:basedOn w:val="Standaard"/>
    <w:next w:val="Standaard"/>
    <w:link w:val="Kop4Char"/>
    <w:uiPriority w:val="9"/>
    <w:unhideWhenUsed/>
    <w:qFormat/>
    <w:rsid w:val="00ED1092"/>
    <w:pPr>
      <w:pBdr>
        <w:top w:val="dotted" w:sz="6" w:space="2" w:color="6EA0B0" w:themeColor="accent1"/>
        <w:left w:val="dotted" w:sz="6" w:space="2" w:color="6EA0B0" w:themeColor="accent1"/>
      </w:pBdr>
      <w:spacing w:before="300" w:after="0"/>
      <w:outlineLvl w:val="3"/>
    </w:pPr>
    <w:rPr>
      <w:caps/>
      <w:color w:val="4B7B8A" w:themeColor="accent1" w:themeShade="BF"/>
      <w:spacing w:val="10"/>
      <w:sz w:val="22"/>
      <w:szCs w:val="22"/>
    </w:rPr>
  </w:style>
  <w:style w:type="paragraph" w:styleId="Kop5">
    <w:name w:val="heading 5"/>
    <w:basedOn w:val="Standaard"/>
    <w:next w:val="Standaard"/>
    <w:link w:val="Kop5Char"/>
    <w:uiPriority w:val="9"/>
    <w:unhideWhenUsed/>
    <w:qFormat/>
    <w:rsid w:val="00ED1092"/>
    <w:pPr>
      <w:pBdr>
        <w:bottom w:val="single" w:sz="6" w:space="1" w:color="6EA0B0" w:themeColor="accent1"/>
      </w:pBdr>
      <w:spacing w:before="300" w:after="0"/>
      <w:outlineLvl w:val="4"/>
    </w:pPr>
    <w:rPr>
      <w:caps/>
      <w:color w:val="4B7B8A" w:themeColor="accent1" w:themeShade="BF"/>
      <w:spacing w:val="10"/>
      <w:sz w:val="22"/>
      <w:szCs w:val="22"/>
    </w:rPr>
  </w:style>
  <w:style w:type="paragraph" w:styleId="Kop6">
    <w:name w:val="heading 6"/>
    <w:basedOn w:val="Standaard"/>
    <w:next w:val="Standaard"/>
    <w:link w:val="Kop6Char"/>
    <w:uiPriority w:val="9"/>
    <w:semiHidden/>
    <w:unhideWhenUsed/>
    <w:qFormat/>
    <w:rsid w:val="00ED1092"/>
    <w:pPr>
      <w:pBdr>
        <w:bottom w:val="dotted" w:sz="6" w:space="1" w:color="6EA0B0" w:themeColor="accent1"/>
      </w:pBdr>
      <w:spacing w:before="300" w:after="0"/>
      <w:outlineLvl w:val="5"/>
    </w:pPr>
    <w:rPr>
      <w:caps/>
      <w:color w:val="4B7B8A" w:themeColor="accent1" w:themeShade="BF"/>
      <w:spacing w:val="10"/>
      <w:sz w:val="22"/>
      <w:szCs w:val="22"/>
    </w:rPr>
  </w:style>
  <w:style w:type="paragraph" w:styleId="Kop7">
    <w:name w:val="heading 7"/>
    <w:basedOn w:val="Standaard"/>
    <w:next w:val="Standaard"/>
    <w:link w:val="Kop7Char"/>
    <w:uiPriority w:val="9"/>
    <w:semiHidden/>
    <w:unhideWhenUsed/>
    <w:qFormat/>
    <w:rsid w:val="00ED1092"/>
    <w:pPr>
      <w:spacing w:before="300" w:after="0"/>
      <w:outlineLvl w:val="6"/>
    </w:pPr>
    <w:rPr>
      <w:caps/>
      <w:color w:val="4B7B8A" w:themeColor="accent1" w:themeShade="BF"/>
      <w:spacing w:val="10"/>
      <w:sz w:val="22"/>
      <w:szCs w:val="22"/>
    </w:rPr>
  </w:style>
  <w:style w:type="paragraph" w:styleId="Kop8">
    <w:name w:val="heading 8"/>
    <w:basedOn w:val="Standaard"/>
    <w:next w:val="Standaard"/>
    <w:link w:val="Kop8Char"/>
    <w:uiPriority w:val="9"/>
    <w:semiHidden/>
    <w:unhideWhenUsed/>
    <w:qFormat/>
    <w:rsid w:val="00ED1092"/>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D1092"/>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1092"/>
    <w:rPr>
      <w:b/>
      <w:bCs/>
      <w:caps/>
      <w:color w:val="FFFFFF" w:themeColor="background1"/>
      <w:spacing w:val="15"/>
      <w:shd w:val="clear" w:color="auto" w:fill="6EA0B0" w:themeFill="accent1"/>
    </w:rPr>
  </w:style>
  <w:style w:type="character" w:customStyle="1" w:styleId="Kop2Char">
    <w:name w:val="Kop 2 Char"/>
    <w:basedOn w:val="Standaardalinea-lettertype"/>
    <w:link w:val="Kop2"/>
    <w:uiPriority w:val="9"/>
    <w:rsid w:val="00ED1092"/>
    <w:rPr>
      <w:caps/>
      <w:spacing w:val="15"/>
      <w:shd w:val="clear" w:color="auto" w:fill="E1EBEF" w:themeFill="accent1" w:themeFillTint="33"/>
    </w:rPr>
  </w:style>
  <w:style w:type="character" w:customStyle="1" w:styleId="Kop3Char">
    <w:name w:val="Kop 3 Char"/>
    <w:basedOn w:val="Standaardalinea-lettertype"/>
    <w:link w:val="Kop3"/>
    <w:uiPriority w:val="9"/>
    <w:rsid w:val="00ED1092"/>
    <w:rPr>
      <w:caps/>
      <w:color w:val="32515C" w:themeColor="accent1" w:themeShade="7F"/>
      <w:spacing w:val="15"/>
    </w:rPr>
  </w:style>
  <w:style w:type="character" w:customStyle="1" w:styleId="Kop4Char">
    <w:name w:val="Kop 4 Char"/>
    <w:basedOn w:val="Standaardalinea-lettertype"/>
    <w:link w:val="Kop4"/>
    <w:uiPriority w:val="9"/>
    <w:rsid w:val="00ED1092"/>
    <w:rPr>
      <w:caps/>
      <w:color w:val="4B7B8A" w:themeColor="accent1" w:themeShade="BF"/>
      <w:spacing w:val="10"/>
    </w:rPr>
  </w:style>
  <w:style w:type="paragraph" w:styleId="Titel">
    <w:name w:val="Title"/>
    <w:basedOn w:val="Standaard"/>
    <w:next w:val="Standaard"/>
    <w:link w:val="TitelChar"/>
    <w:uiPriority w:val="10"/>
    <w:qFormat/>
    <w:rsid w:val="00ED1092"/>
    <w:pPr>
      <w:spacing w:before="720"/>
    </w:pPr>
    <w:rPr>
      <w:caps/>
      <w:color w:val="6EA0B0" w:themeColor="accent1"/>
      <w:spacing w:val="10"/>
      <w:kern w:val="28"/>
      <w:sz w:val="52"/>
      <w:szCs w:val="52"/>
    </w:rPr>
  </w:style>
  <w:style w:type="character" w:customStyle="1" w:styleId="TitelChar">
    <w:name w:val="Titel Char"/>
    <w:basedOn w:val="Standaardalinea-lettertype"/>
    <w:link w:val="Titel"/>
    <w:uiPriority w:val="10"/>
    <w:rsid w:val="00ED1092"/>
    <w:rPr>
      <w:caps/>
      <w:color w:val="6EA0B0" w:themeColor="accent1"/>
      <w:spacing w:val="10"/>
      <w:kern w:val="28"/>
      <w:sz w:val="52"/>
      <w:szCs w:val="52"/>
    </w:rPr>
  </w:style>
  <w:style w:type="character" w:customStyle="1" w:styleId="Kop5Char">
    <w:name w:val="Kop 5 Char"/>
    <w:basedOn w:val="Standaardalinea-lettertype"/>
    <w:link w:val="Kop5"/>
    <w:uiPriority w:val="9"/>
    <w:rsid w:val="00ED1092"/>
    <w:rPr>
      <w:caps/>
      <w:color w:val="4B7B8A" w:themeColor="accent1" w:themeShade="BF"/>
      <w:spacing w:val="10"/>
    </w:rPr>
  </w:style>
  <w:style w:type="character" w:customStyle="1" w:styleId="Kop6Char">
    <w:name w:val="Kop 6 Char"/>
    <w:basedOn w:val="Standaardalinea-lettertype"/>
    <w:link w:val="Kop6"/>
    <w:uiPriority w:val="9"/>
    <w:semiHidden/>
    <w:rsid w:val="00ED1092"/>
    <w:rPr>
      <w:caps/>
      <w:color w:val="4B7B8A" w:themeColor="accent1" w:themeShade="BF"/>
      <w:spacing w:val="10"/>
    </w:rPr>
  </w:style>
  <w:style w:type="character" w:customStyle="1" w:styleId="Kop7Char">
    <w:name w:val="Kop 7 Char"/>
    <w:basedOn w:val="Standaardalinea-lettertype"/>
    <w:link w:val="Kop7"/>
    <w:uiPriority w:val="9"/>
    <w:semiHidden/>
    <w:rsid w:val="00ED1092"/>
    <w:rPr>
      <w:caps/>
      <w:color w:val="4B7B8A" w:themeColor="accent1" w:themeShade="BF"/>
      <w:spacing w:val="10"/>
    </w:rPr>
  </w:style>
  <w:style w:type="character" w:customStyle="1" w:styleId="Kop8Char">
    <w:name w:val="Kop 8 Char"/>
    <w:basedOn w:val="Standaardalinea-lettertype"/>
    <w:link w:val="Kop8"/>
    <w:uiPriority w:val="9"/>
    <w:semiHidden/>
    <w:rsid w:val="00ED1092"/>
    <w:rPr>
      <w:caps/>
      <w:spacing w:val="10"/>
      <w:sz w:val="18"/>
      <w:szCs w:val="18"/>
    </w:rPr>
  </w:style>
  <w:style w:type="character" w:customStyle="1" w:styleId="Kop9Char">
    <w:name w:val="Kop 9 Char"/>
    <w:basedOn w:val="Standaardalinea-lettertype"/>
    <w:link w:val="Kop9"/>
    <w:uiPriority w:val="9"/>
    <w:semiHidden/>
    <w:rsid w:val="00ED1092"/>
    <w:rPr>
      <w:i/>
      <w:caps/>
      <w:spacing w:val="10"/>
      <w:sz w:val="18"/>
      <w:szCs w:val="18"/>
    </w:rPr>
  </w:style>
  <w:style w:type="paragraph" w:styleId="Bijschrift">
    <w:name w:val="caption"/>
    <w:basedOn w:val="Standaard"/>
    <w:next w:val="Standaard"/>
    <w:uiPriority w:val="35"/>
    <w:semiHidden/>
    <w:unhideWhenUsed/>
    <w:qFormat/>
    <w:rsid w:val="00ED1092"/>
    <w:rPr>
      <w:b/>
      <w:bCs/>
      <w:color w:val="4B7B8A" w:themeColor="accent1" w:themeShade="BF"/>
      <w:sz w:val="16"/>
      <w:szCs w:val="16"/>
    </w:rPr>
  </w:style>
  <w:style w:type="paragraph" w:styleId="Subtitel">
    <w:name w:val="Subtitle"/>
    <w:basedOn w:val="Standaard"/>
    <w:next w:val="Standaard"/>
    <w:link w:val="SubtitelChar"/>
    <w:uiPriority w:val="11"/>
    <w:qFormat/>
    <w:rsid w:val="00ED1092"/>
    <w:pPr>
      <w:spacing w:after="1000" w:line="240" w:lineRule="auto"/>
    </w:pPr>
    <w:rPr>
      <w:caps/>
      <w:color w:val="595959" w:themeColor="text1" w:themeTint="A6"/>
      <w:spacing w:val="10"/>
      <w:sz w:val="24"/>
      <w:szCs w:val="24"/>
    </w:rPr>
  </w:style>
  <w:style w:type="character" w:customStyle="1" w:styleId="SubtitelChar">
    <w:name w:val="Subtitel Char"/>
    <w:basedOn w:val="Standaardalinea-lettertype"/>
    <w:link w:val="Subtitel"/>
    <w:uiPriority w:val="11"/>
    <w:rsid w:val="00ED1092"/>
    <w:rPr>
      <w:caps/>
      <w:color w:val="595959" w:themeColor="text1" w:themeTint="A6"/>
      <w:spacing w:val="10"/>
      <w:sz w:val="24"/>
      <w:szCs w:val="24"/>
    </w:rPr>
  </w:style>
  <w:style w:type="character" w:styleId="Zwaar">
    <w:name w:val="Strong"/>
    <w:uiPriority w:val="22"/>
    <w:qFormat/>
    <w:rsid w:val="00ED1092"/>
    <w:rPr>
      <w:b/>
      <w:bCs/>
    </w:rPr>
  </w:style>
  <w:style w:type="character" w:styleId="Nadruk">
    <w:name w:val="Emphasis"/>
    <w:uiPriority w:val="20"/>
    <w:qFormat/>
    <w:rsid w:val="00ED1092"/>
    <w:rPr>
      <w:caps/>
      <w:color w:val="32515C" w:themeColor="accent1" w:themeShade="7F"/>
      <w:spacing w:val="5"/>
    </w:rPr>
  </w:style>
  <w:style w:type="paragraph" w:styleId="Geenafstand">
    <w:name w:val="No Spacing"/>
    <w:basedOn w:val="Standaard"/>
    <w:link w:val="GeenafstandChar"/>
    <w:uiPriority w:val="1"/>
    <w:qFormat/>
    <w:rsid w:val="00ED1092"/>
    <w:pPr>
      <w:spacing w:before="0" w:after="0" w:line="240" w:lineRule="auto"/>
    </w:pPr>
  </w:style>
  <w:style w:type="character" w:customStyle="1" w:styleId="GeenafstandChar">
    <w:name w:val="Geen afstand Char"/>
    <w:basedOn w:val="Standaardalinea-lettertype"/>
    <w:link w:val="Geenafstand"/>
    <w:uiPriority w:val="1"/>
    <w:rsid w:val="00ED1092"/>
    <w:rPr>
      <w:sz w:val="20"/>
      <w:szCs w:val="20"/>
    </w:rPr>
  </w:style>
  <w:style w:type="paragraph" w:styleId="Lijstalinea">
    <w:name w:val="List Paragraph"/>
    <w:basedOn w:val="Standaard"/>
    <w:uiPriority w:val="34"/>
    <w:qFormat/>
    <w:rsid w:val="00ED1092"/>
    <w:pPr>
      <w:ind w:left="720"/>
      <w:contextualSpacing/>
    </w:pPr>
  </w:style>
  <w:style w:type="paragraph" w:styleId="Citaat">
    <w:name w:val="Quote"/>
    <w:basedOn w:val="Standaard"/>
    <w:next w:val="Standaard"/>
    <w:link w:val="CitaatChar"/>
    <w:uiPriority w:val="29"/>
    <w:qFormat/>
    <w:rsid w:val="00ED1092"/>
    <w:rPr>
      <w:i/>
      <w:iCs/>
    </w:rPr>
  </w:style>
  <w:style w:type="character" w:customStyle="1" w:styleId="CitaatChar">
    <w:name w:val="Citaat Char"/>
    <w:basedOn w:val="Standaardalinea-lettertype"/>
    <w:link w:val="Citaat"/>
    <w:uiPriority w:val="29"/>
    <w:rsid w:val="00ED1092"/>
    <w:rPr>
      <w:i/>
      <w:iCs/>
      <w:sz w:val="20"/>
      <w:szCs w:val="20"/>
    </w:rPr>
  </w:style>
  <w:style w:type="paragraph" w:styleId="Duidelijkcitaat">
    <w:name w:val="Intense Quote"/>
    <w:basedOn w:val="Standaard"/>
    <w:next w:val="Standaard"/>
    <w:link w:val="DuidelijkcitaatChar"/>
    <w:uiPriority w:val="30"/>
    <w:qFormat/>
    <w:rsid w:val="00ED1092"/>
    <w:pPr>
      <w:pBdr>
        <w:top w:val="single" w:sz="4" w:space="10" w:color="6EA0B0" w:themeColor="accent1"/>
        <w:left w:val="single" w:sz="4" w:space="10" w:color="6EA0B0" w:themeColor="accent1"/>
      </w:pBdr>
      <w:spacing w:after="0"/>
      <w:ind w:left="1296" w:right="1152"/>
      <w:jc w:val="both"/>
    </w:pPr>
    <w:rPr>
      <w:i/>
      <w:iCs/>
      <w:color w:val="6EA0B0" w:themeColor="accent1"/>
    </w:rPr>
  </w:style>
  <w:style w:type="character" w:customStyle="1" w:styleId="DuidelijkcitaatChar">
    <w:name w:val="Duidelijk citaat Char"/>
    <w:basedOn w:val="Standaardalinea-lettertype"/>
    <w:link w:val="Duidelijkcitaat"/>
    <w:uiPriority w:val="30"/>
    <w:rsid w:val="00ED1092"/>
    <w:rPr>
      <w:i/>
      <w:iCs/>
      <w:color w:val="6EA0B0" w:themeColor="accent1"/>
      <w:sz w:val="20"/>
      <w:szCs w:val="20"/>
    </w:rPr>
  </w:style>
  <w:style w:type="character" w:styleId="Subtielebenadrukking">
    <w:name w:val="Subtle Emphasis"/>
    <w:uiPriority w:val="19"/>
    <w:qFormat/>
    <w:rsid w:val="00ED1092"/>
    <w:rPr>
      <w:i/>
      <w:iCs/>
      <w:color w:val="32515C" w:themeColor="accent1" w:themeShade="7F"/>
    </w:rPr>
  </w:style>
  <w:style w:type="character" w:styleId="Intensievebenadrukking">
    <w:name w:val="Intense Emphasis"/>
    <w:uiPriority w:val="21"/>
    <w:qFormat/>
    <w:rsid w:val="00ED1092"/>
    <w:rPr>
      <w:b/>
      <w:bCs/>
      <w:caps/>
      <w:color w:val="32515C" w:themeColor="accent1" w:themeShade="7F"/>
      <w:spacing w:val="10"/>
    </w:rPr>
  </w:style>
  <w:style w:type="character" w:styleId="Subtieleverwijzing">
    <w:name w:val="Subtle Reference"/>
    <w:uiPriority w:val="31"/>
    <w:qFormat/>
    <w:rsid w:val="00ED1092"/>
    <w:rPr>
      <w:b/>
      <w:bCs/>
      <w:color w:val="6EA0B0" w:themeColor="accent1"/>
    </w:rPr>
  </w:style>
  <w:style w:type="character" w:styleId="Intensieveverwijzing">
    <w:name w:val="Intense Reference"/>
    <w:uiPriority w:val="32"/>
    <w:qFormat/>
    <w:rsid w:val="00ED1092"/>
    <w:rPr>
      <w:b/>
      <w:bCs/>
      <w:i/>
      <w:iCs/>
      <w:caps/>
      <w:color w:val="6EA0B0" w:themeColor="accent1"/>
    </w:rPr>
  </w:style>
  <w:style w:type="character" w:styleId="Titelvanboek">
    <w:name w:val="Book Title"/>
    <w:uiPriority w:val="33"/>
    <w:qFormat/>
    <w:rsid w:val="00ED1092"/>
    <w:rPr>
      <w:b/>
      <w:bCs/>
      <w:i/>
      <w:iCs/>
      <w:spacing w:val="9"/>
    </w:rPr>
  </w:style>
  <w:style w:type="paragraph" w:styleId="Kopvaninhoudsopgave">
    <w:name w:val="TOC Heading"/>
    <w:basedOn w:val="Kop1"/>
    <w:next w:val="Standaard"/>
    <w:uiPriority w:val="39"/>
    <w:semiHidden/>
    <w:unhideWhenUsed/>
    <w:qFormat/>
    <w:rsid w:val="00ED1092"/>
    <w:pPr>
      <w:outlineLvl w:val="9"/>
    </w:pPr>
  </w:style>
  <w:style w:type="character" w:styleId="Hyperlink">
    <w:name w:val="Hyperlink"/>
    <w:basedOn w:val="Standaardalinea-lettertype"/>
    <w:uiPriority w:val="99"/>
    <w:unhideWhenUsed/>
    <w:rsid w:val="00701255"/>
    <w:rPr>
      <w:color w:val="00C8C3" w:themeColor="hyperlink"/>
      <w:u w:val="single"/>
    </w:rPr>
  </w:style>
  <w:style w:type="paragraph" w:styleId="Ballontekst">
    <w:name w:val="Balloon Text"/>
    <w:basedOn w:val="Standaard"/>
    <w:link w:val="BallontekstChar"/>
    <w:uiPriority w:val="99"/>
    <w:semiHidden/>
    <w:unhideWhenUsed/>
    <w:rsid w:val="005E2E30"/>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2E30"/>
    <w:rPr>
      <w:rFonts w:ascii="Tahoma" w:hAnsi="Tahoma" w:cs="Tahoma"/>
      <w:sz w:val="16"/>
      <w:szCs w:val="16"/>
    </w:rPr>
  </w:style>
  <w:style w:type="paragraph" w:styleId="Bibliografie">
    <w:name w:val="Bibliography"/>
    <w:basedOn w:val="Standaard"/>
    <w:next w:val="Standaard"/>
    <w:uiPriority w:val="37"/>
    <w:unhideWhenUsed/>
    <w:rsid w:val="00DD37C2"/>
  </w:style>
  <w:style w:type="paragraph" w:styleId="Inhopg1">
    <w:name w:val="toc 1"/>
    <w:basedOn w:val="Standaard"/>
    <w:next w:val="Standaard"/>
    <w:autoRedefine/>
    <w:uiPriority w:val="39"/>
    <w:unhideWhenUsed/>
    <w:rsid w:val="005A41F8"/>
    <w:pPr>
      <w:spacing w:after="100"/>
    </w:pPr>
  </w:style>
  <w:style w:type="table" w:styleId="Tabelraster">
    <w:name w:val="Table Grid"/>
    <w:basedOn w:val="Standaardtabel"/>
    <w:uiPriority w:val="59"/>
    <w:rsid w:val="007C3AC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2">
    <w:name w:val="toc 2"/>
    <w:basedOn w:val="Standaard"/>
    <w:next w:val="Standaard"/>
    <w:autoRedefine/>
    <w:uiPriority w:val="39"/>
    <w:unhideWhenUsed/>
    <w:rsid w:val="00D472A1"/>
    <w:pPr>
      <w:spacing w:after="100"/>
      <w:ind w:left="200"/>
    </w:pPr>
  </w:style>
</w:styles>
</file>

<file path=word/webSettings.xml><?xml version="1.0" encoding="utf-8"?>
<w:webSettings xmlns:r="http://schemas.openxmlformats.org/officeDocument/2006/relationships" xmlns:w="http://schemas.openxmlformats.org/wordprocessingml/2006/main">
  <w:divs>
    <w:div w:id="218132227">
      <w:bodyDiv w:val="1"/>
      <w:marLeft w:val="0"/>
      <w:marRight w:val="0"/>
      <w:marTop w:val="0"/>
      <w:marBottom w:val="0"/>
      <w:divBdr>
        <w:top w:val="none" w:sz="0" w:space="0" w:color="auto"/>
        <w:left w:val="none" w:sz="0" w:space="0" w:color="auto"/>
        <w:bottom w:val="none" w:sz="0" w:space="0" w:color="auto"/>
        <w:right w:val="none" w:sz="0" w:space="0" w:color="auto"/>
      </w:divBdr>
    </w:div>
    <w:div w:id="548228557">
      <w:bodyDiv w:val="1"/>
      <w:marLeft w:val="0"/>
      <w:marRight w:val="0"/>
      <w:marTop w:val="0"/>
      <w:marBottom w:val="0"/>
      <w:divBdr>
        <w:top w:val="none" w:sz="0" w:space="0" w:color="auto"/>
        <w:left w:val="none" w:sz="0" w:space="0" w:color="auto"/>
        <w:bottom w:val="none" w:sz="0" w:space="0" w:color="auto"/>
        <w:right w:val="none" w:sz="0" w:space="0" w:color="auto"/>
      </w:divBdr>
    </w:div>
    <w:div w:id="617681165">
      <w:bodyDiv w:val="1"/>
      <w:marLeft w:val="0"/>
      <w:marRight w:val="0"/>
      <w:marTop w:val="0"/>
      <w:marBottom w:val="0"/>
      <w:divBdr>
        <w:top w:val="none" w:sz="0" w:space="0" w:color="auto"/>
        <w:left w:val="none" w:sz="0" w:space="0" w:color="auto"/>
        <w:bottom w:val="none" w:sz="0" w:space="0" w:color="auto"/>
        <w:right w:val="none" w:sz="0" w:space="0" w:color="auto"/>
      </w:divBdr>
    </w:div>
    <w:div w:id="968434782">
      <w:bodyDiv w:val="1"/>
      <w:marLeft w:val="0"/>
      <w:marRight w:val="0"/>
      <w:marTop w:val="0"/>
      <w:marBottom w:val="0"/>
      <w:divBdr>
        <w:top w:val="none" w:sz="0" w:space="0" w:color="auto"/>
        <w:left w:val="none" w:sz="0" w:space="0" w:color="auto"/>
        <w:bottom w:val="none" w:sz="0" w:space="0" w:color="auto"/>
        <w:right w:val="none" w:sz="0" w:space="0" w:color="auto"/>
      </w:divBdr>
    </w:div>
    <w:div w:id="1075779278">
      <w:bodyDiv w:val="1"/>
      <w:marLeft w:val="0"/>
      <w:marRight w:val="0"/>
      <w:marTop w:val="0"/>
      <w:marBottom w:val="0"/>
      <w:divBdr>
        <w:top w:val="none" w:sz="0" w:space="0" w:color="auto"/>
        <w:left w:val="none" w:sz="0" w:space="0" w:color="auto"/>
        <w:bottom w:val="none" w:sz="0" w:space="0" w:color="auto"/>
        <w:right w:val="none" w:sz="0" w:space="0" w:color="auto"/>
      </w:divBdr>
    </w:div>
    <w:div w:id="1518040642">
      <w:bodyDiv w:val="1"/>
      <w:marLeft w:val="0"/>
      <w:marRight w:val="0"/>
      <w:marTop w:val="0"/>
      <w:marBottom w:val="0"/>
      <w:divBdr>
        <w:top w:val="none" w:sz="0" w:space="0" w:color="auto"/>
        <w:left w:val="none" w:sz="0" w:space="0" w:color="auto"/>
        <w:bottom w:val="none" w:sz="0" w:space="0" w:color="auto"/>
        <w:right w:val="none" w:sz="0" w:space="0" w:color="auto"/>
      </w:divBdr>
    </w:div>
    <w:div w:id="1570075608">
      <w:bodyDiv w:val="1"/>
      <w:marLeft w:val="0"/>
      <w:marRight w:val="0"/>
      <w:marTop w:val="0"/>
      <w:marBottom w:val="0"/>
      <w:divBdr>
        <w:top w:val="none" w:sz="0" w:space="0" w:color="auto"/>
        <w:left w:val="none" w:sz="0" w:space="0" w:color="auto"/>
        <w:bottom w:val="none" w:sz="0" w:space="0" w:color="auto"/>
        <w:right w:val="none" w:sz="0" w:space="0" w:color="auto"/>
      </w:divBdr>
    </w:div>
    <w:div w:id="17912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ln.be/hln/nl/38/Je-%20Kinderen/article/detail/1196070/2010/12/15/Tieners-roken-meer-joints-maar-drinken-minder-alcohol.dhtml" TargetMode="External"/><Relationship Id="rId18" Type="http://schemas.openxmlformats.org/officeDocument/2006/relationships/hyperlink" Target="http://www.vad.be/media/117415/tien%20jaar%20llb%20cijfers.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csam-asam.org/fckfiles/File/Koob.pdf" TargetMode="Externa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www.bekijkheteensnuchter.be/feestpartners/download/handige-documenten/FEITEN_EN_CIJFERS.pdf" TargetMode="External"/><Relationship Id="rId19" Type="http://schemas.openxmlformats.org/officeDocument/2006/relationships/hyperlink" Target="http://www.demorgen.be/dm/nl/989/Binnenland/article/detail/1120800/2010/06/18/Vandeurzen-breidt-lokale-alcoholpreventie-uit.dhtml" TargetMode="External"/><Relationship Id="rId4" Type="http://schemas.openxmlformats.org/officeDocument/2006/relationships/styles" Target="styles.xml"/><Relationship Id="rId9" Type="http://schemas.openxmlformats.org/officeDocument/2006/relationships/hyperlink" Target="http://www.drugsinbeweging.be/info_wet_alcohol.htm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ebruiker\Documents\ICT%20Batp\statistiek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ebruiker\Documents\ICT%20Batp\statistiek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ebruiker\Documents\ICT%20Batp\statistiek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ebruiker\Documents\ICT%20Batp\statistiek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style val="11"/>
  <c:chart>
    <c:title>
      <c:tx>
        <c:rich>
          <a:bodyPr/>
          <a:lstStyle/>
          <a:p>
            <a:pPr>
              <a:defRPr/>
            </a:pPr>
            <a:r>
              <a:rPr lang="nl-NL"/>
              <a:t>Soorten Bronnen</a:t>
            </a:r>
          </a:p>
        </c:rich>
      </c:tx>
    </c:title>
    <c:plotArea>
      <c:layout/>
      <c:ofPieChart>
        <c:ofPieType val="bar"/>
        <c:varyColors val="1"/>
        <c:ser>
          <c:idx val="0"/>
          <c:order val="0"/>
          <c:dLbls>
            <c:dLblPos val="bestFit"/>
            <c:showPercent val="1"/>
            <c:showLeaderLines val="1"/>
          </c:dLbls>
          <c:cat>
            <c:strRef>
              <c:f>Blad1!$A$1:$A$5</c:f>
              <c:strCache>
                <c:ptCount val="5"/>
                <c:pt idx="0">
                  <c:v>Boeken</c:v>
                </c:pt>
                <c:pt idx="1">
                  <c:v>Tijdschriften</c:v>
                </c:pt>
                <c:pt idx="2">
                  <c:v>Naslagwerk</c:v>
                </c:pt>
                <c:pt idx="3">
                  <c:v>Websites</c:v>
                </c:pt>
                <c:pt idx="4">
                  <c:v>Andere (folders….)</c:v>
                </c:pt>
              </c:strCache>
            </c:strRef>
          </c:cat>
          <c:val>
            <c:numRef>
              <c:f>Blad1!$D$1:$D$5</c:f>
              <c:numCache>
                <c:formatCode>0%</c:formatCode>
                <c:ptCount val="5"/>
                <c:pt idx="0">
                  <c:v>0.2647058823529419</c:v>
                </c:pt>
                <c:pt idx="1">
                  <c:v>0.17647058823529421</c:v>
                </c:pt>
                <c:pt idx="2">
                  <c:v>0.29411764705882382</c:v>
                </c:pt>
                <c:pt idx="3">
                  <c:v>0.20588235294117646</c:v>
                </c:pt>
                <c:pt idx="4">
                  <c:v>5.8823529411764705E-2</c:v>
                </c:pt>
              </c:numCache>
            </c:numRef>
          </c:val>
        </c:ser>
        <c:dLbls>
          <c:showPercent val="1"/>
        </c:dLbls>
        <c:gapWidth val="100"/>
        <c:splitType val="cust"/>
        <c:custSplit>
          <c:secondPiePt val="2"/>
          <c:secondPiePt val="3"/>
          <c:secondPiePt val="4"/>
        </c:custSplit>
        <c:secondPieSize val="75"/>
        <c:serLines/>
      </c:of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style val="11"/>
  <c:chart>
    <c:title>
      <c:tx>
        <c:rich>
          <a:bodyPr/>
          <a:lstStyle/>
          <a:p>
            <a:pPr>
              <a:defRPr/>
            </a:pPr>
            <a:r>
              <a:rPr lang="nl-NL"/>
              <a:t>Soorten bronnen</a:t>
            </a:r>
          </a:p>
        </c:rich>
      </c:tx>
    </c:title>
    <c:plotArea>
      <c:layout/>
      <c:barChart>
        <c:barDir val="col"/>
        <c:grouping val="clustered"/>
        <c:ser>
          <c:idx val="0"/>
          <c:order val="0"/>
          <c:tx>
            <c:v>aantal</c:v>
          </c:tx>
          <c:cat>
            <c:strRef>
              <c:f>Blad1!$A$1:$A$5</c:f>
              <c:strCache>
                <c:ptCount val="5"/>
                <c:pt idx="0">
                  <c:v>Boeken</c:v>
                </c:pt>
                <c:pt idx="1">
                  <c:v>Tijdschriften</c:v>
                </c:pt>
                <c:pt idx="2">
                  <c:v>Naslagwerk</c:v>
                </c:pt>
                <c:pt idx="3">
                  <c:v>Websites</c:v>
                </c:pt>
                <c:pt idx="4">
                  <c:v>Andere (folders….)</c:v>
                </c:pt>
              </c:strCache>
            </c:strRef>
          </c:cat>
          <c:val>
            <c:numRef>
              <c:f>Blad1!$B$1:$B$5</c:f>
              <c:numCache>
                <c:formatCode>General</c:formatCode>
                <c:ptCount val="5"/>
                <c:pt idx="0">
                  <c:v>9</c:v>
                </c:pt>
                <c:pt idx="1">
                  <c:v>6</c:v>
                </c:pt>
                <c:pt idx="2">
                  <c:v>10</c:v>
                </c:pt>
                <c:pt idx="3">
                  <c:v>7</c:v>
                </c:pt>
                <c:pt idx="4">
                  <c:v>2</c:v>
                </c:pt>
              </c:numCache>
            </c:numRef>
          </c:val>
        </c:ser>
        <c:ser>
          <c:idx val="1"/>
          <c:order val="1"/>
          <c:tx>
            <c:v>Procentueel</c:v>
          </c:tx>
          <c:cat>
            <c:strRef>
              <c:f>Blad1!$A$1:$A$5</c:f>
              <c:strCache>
                <c:ptCount val="5"/>
                <c:pt idx="0">
                  <c:v>Boeken</c:v>
                </c:pt>
                <c:pt idx="1">
                  <c:v>Tijdschriften</c:v>
                </c:pt>
                <c:pt idx="2">
                  <c:v>Naslagwerk</c:v>
                </c:pt>
                <c:pt idx="3">
                  <c:v>Websites</c:v>
                </c:pt>
                <c:pt idx="4">
                  <c:v>Andere (folders….)</c:v>
                </c:pt>
              </c:strCache>
            </c:strRef>
          </c:cat>
          <c:val>
            <c:numRef>
              <c:f>Blad1!$C$1:$C$5</c:f>
              <c:numCache>
                <c:formatCode>0</c:formatCode>
                <c:ptCount val="5"/>
                <c:pt idx="0">
                  <c:v>26.470588235294116</c:v>
                </c:pt>
                <c:pt idx="1">
                  <c:v>17.647058823529431</c:v>
                </c:pt>
                <c:pt idx="2">
                  <c:v>29.411764705882351</c:v>
                </c:pt>
                <c:pt idx="3">
                  <c:v>20.588235294117599</c:v>
                </c:pt>
                <c:pt idx="4">
                  <c:v>5.8823529411764675</c:v>
                </c:pt>
              </c:numCache>
            </c:numRef>
          </c:val>
        </c:ser>
        <c:axId val="72959488"/>
        <c:axId val="72961024"/>
      </c:barChart>
      <c:catAx>
        <c:axId val="72959488"/>
        <c:scaling>
          <c:orientation val="minMax"/>
        </c:scaling>
        <c:axPos val="b"/>
        <c:majorTickMark val="none"/>
        <c:tickLblPos val="nextTo"/>
        <c:crossAx val="72961024"/>
        <c:crosses val="autoZero"/>
        <c:auto val="1"/>
        <c:lblAlgn val="ctr"/>
        <c:lblOffset val="100"/>
      </c:catAx>
      <c:valAx>
        <c:axId val="72961024"/>
        <c:scaling>
          <c:orientation val="minMax"/>
        </c:scaling>
        <c:axPos val="l"/>
        <c:majorGridlines/>
        <c:numFmt formatCode="General" sourceLinked="1"/>
        <c:majorTickMark val="none"/>
        <c:tickLblPos val="nextTo"/>
        <c:crossAx val="7295948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style val="11"/>
  <c:chart>
    <c:title>
      <c:tx>
        <c:rich>
          <a:bodyPr/>
          <a:lstStyle/>
          <a:p>
            <a:pPr>
              <a:defRPr/>
            </a:pPr>
            <a:r>
              <a:rPr lang="nl-NL"/>
              <a:t> jaar van publicatie</a:t>
            </a:r>
          </a:p>
        </c:rich>
      </c:tx>
      <c:layout>
        <c:manualLayout>
          <c:xMode val="edge"/>
          <c:yMode val="edge"/>
          <c:x val="0.2180111603696597"/>
          <c:y val="2.48447123963704E-2"/>
        </c:manualLayout>
      </c:layout>
    </c:title>
    <c:plotArea>
      <c:layout/>
      <c:ofPieChart>
        <c:ofPieType val="bar"/>
        <c:varyColors val="1"/>
        <c:ser>
          <c:idx val="0"/>
          <c:order val="0"/>
          <c:dLbls>
            <c:dLblPos val="bestFit"/>
            <c:showPercent val="1"/>
            <c:showLeaderLines val="1"/>
          </c:dLbls>
          <c:cat>
            <c:strRef>
              <c:f>Blad1!$A$48:$A$53</c:f>
              <c:strCache>
                <c:ptCount val="6"/>
                <c:pt idx="0">
                  <c:v>Voor 1995</c:v>
                </c:pt>
                <c:pt idx="1">
                  <c:v>1995-1999</c:v>
                </c:pt>
                <c:pt idx="2">
                  <c:v>2000-2005</c:v>
                </c:pt>
                <c:pt idx="3">
                  <c:v>2006-2008</c:v>
                </c:pt>
                <c:pt idx="4">
                  <c:v>2009</c:v>
                </c:pt>
                <c:pt idx="5">
                  <c:v>2010</c:v>
                </c:pt>
              </c:strCache>
            </c:strRef>
          </c:cat>
          <c:val>
            <c:numRef>
              <c:f>Blad1!$B$48:$B$53</c:f>
              <c:numCache>
                <c:formatCode>General</c:formatCode>
                <c:ptCount val="6"/>
                <c:pt idx="0">
                  <c:v>2</c:v>
                </c:pt>
                <c:pt idx="1">
                  <c:v>4</c:v>
                </c:pt>
                <c:pt idx="2">
                  <c:v>10</c:v>
                </c:pt>
                <c:pt idx="3">
                  <c:v>10</c:v>
                </c:pt>
                <c:pt idx="4">
                  <c:v>2</c:v>
                </c:pt>
                <c:pt idx="5">
                  <c:v>6</c:v>
                </c:pt>
              </c:numCache>
            </c:numRef>
          </c:val>
        </c:ser>
        <c:dLbls>
          <c:showPercent val="1"/>
        </c:dLbls>
        <c:gapWidth val="100"/>
        <c:splitType val="percent"/>
        <c:splitPos val="19"/>
        <c:secondPieSize val="75"/>
        <c:serLines/>
      </c:of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nl-NL"/>
  <c:style val="11"/>
  <c:chart>
    <c:title>
      <c:tx>
        <c:rich>
          <a:bodyPr/>
          <a:lstStyle/>
          <a:p>
            <a:pPr>
              <a:defRPr/>
            </a:pPr>
            <a:r>
              <a:rPr lang="nl-NL"/>
              <a:t>evolutie van alcohol gebruik bij jongeren</a:t>
            </a:r>
          </a:p>
        </c:rich>
      </c:tx>
      <c:layout>
        <c:manualLayout>
          <c:xMode val="edge"/>
          <c:yMode val="edge"/>
          <c:x val="9.7929472295897768E-2"/>
          <c:y val="1.4773776546629733E-2"/>
        </c:manualLayout>
      </c:layout>
    </c:title>
    <c:plotArea>
      <c:layout/>
      <c:barChart>
        <c:barDir val="col"/>
        <c:grouping val="clustered"/>
        <c:ser>
          <c:idx val="0"/>
          <c:order val="0"/>
          <c:tx>
            <c:strRef>
              <c:f>Blad1!$B$74</c:f>
              <c:strCache>
                <c:ptCount val="1"/>
                <c:pt idx="0">
                  <c:v>2000-2001</c:v>
                </c:pt>
              </c:strCache>
            </c:strRef>
          </c:tx>
          <c:cat>
            <c:strRef>
              <c:f>Blad1!$A$75:$A$82</c:f>
              <c:strCache>
                <c:ptCount val="8"/>
                <c:pt idx="0">
                  <c:v>ooit alcohol gedronken</c:v>
                </c:pt>
                <c:pt idx="1">
                  <c:v>12-14 jaar</c:v>
                </c:pt>
                <c:pt idx="2">
                  <c:v>15-16 jaar</c:v>
                </c:pt>
                <c:pt idx="3">
                  <c:v>17-18 jaar</c:v>
                </c:pt>
                <c:pt idx="4">
                  <c:v>laatste jaar alcohol gedronken</c:v>
                </c:pt>
                <c:pt idx="5">
                  <c:v>12-14 jaar</c:v>
                </c:pt>
                <c:pt idx="6">
                  <c:v>15-16 jaar</c:v>
                </c:pt>
                <c:pt idx="7">
                  <c:v>17-18 jaar</c:v>
                </c:pt>
              </c:strCache>
            </c:strRef>
          </c:cat>
          <c:val>
            <c:numRef>
              <c:f>Blad1!$B$75:$B$82</c:f>
              <c:numCache>
                <c:formatCode>0.0%</c:formatCode>
                <c:ptCount val="8"/>
                <c:pt idx="1">
                  <c:v>0.79100000000000004</c:v>
                </c:pt>
                <c:pt idx="2">
                  <c:v>0.92600000000000005</c:v>
                </c:pt>
                <c:pt idx="3">
                  <c:v>0.95300000000000062</c:v>
                </c:pt>
                <c:pt idx="5">
                  <c:v>0.55400000000000005</c:v>
                </c:pt>
                <c:pt idx="6">
                  <c:v>0.86600000000000121</c:v>
                </c:pt>
                <c:pt idx="7">
                  <c:v>0.90800000000000003</c:v>
                </c:pt>
              </c:numCache>
            </c:numRef>
          </c:val>
        </c:ser>
        <c:ser>
          <c:idx val="1"/>
          <c:order val="1"/>
          <c:tx>
            <c:strRef>
              <c:f>Blad1!$C$74</c:f>
              <c:strCache>
                <c:ptCount val="1"/>
                <c:pt idx="0">
                  <c:v>2004-2005</c:v>
                </c:pt>
              </c:strCache>
            </c:strRef>
          </c:tx>
          <c:val>
            <c:numRef>
              <c:f>Blad1!$C$75:$C$82</c:f>
              <c:numCache>
                <c:formatCode>0.0%</c:formatCode>
                <c:ptCount val="8"/>
                <c:pt idx="1">
                  <c:v>0.76300000000000134</c:v>
                </c:pt>
                <c:pt idx="2">
                  <c:v>0.92600000000000005</c:v>
                </c:pt>
                <c:pt idx="3">
                  <c:v>0.95000000000000062</c:v>
                </c:pt>
                <c:pt idx="5">
                  <c:v>0.51400000000000001</c:v>
                </c:pt>
                <c:pt idx="6">
                  <c:v>0.86700000000000121</c:v>
                </c:pt>
                <c:pt idx="7">
                  <c:v>0.93</c:v>
                </c:pt>
              </c:numCache>
            </c:numRef>
          </c:val>
        </c:ser>
        <c:ser>
          <c:idx val="2"/>
          <c:order val="2"/>
          <c:tx>
            <c:strRef>
              <c:f>Blad1!$D$74</c:f>
              <c:strCache>
                <c:ptCount val="1"/>
                <c:pt idx="0">
                  <c:v>2008-2009</c:v>
                </c:pt>
              </c:strCache>
            </c:strRef>
          </c:tx>
          <c:val>
            <c:numRef>
              <c:f>Blad1!$D$75:$D$82</c:f>
              <c:numCache>
                <c:formatCode>0.0%</c:formatCode>
                <c:ptCount val="8"/>
                <c:pt idx="1">
                  <c:v>0.56299999999999994</c:v>
                </c:pt>
                <c:pt idx="2">
                  <c:v>0.88800000000000001</c:v>
                </c:pt>
                <c:pt idx="3">
                  <c:v>0.93</c:v>
                </c:pt>
                <c:pt idx="5">
                  <c:v>0.37400000000000061</c:v>
                </c:pt>
                <c:pt idx="6">
                  <c:v>0.82000000000000062</c:v>
                </c:pt>
                <c:pt idx="7">
                  <c:v>0.90400000000000003</c:v>
                </c:pt>
              </c:numCache>
            </c:numRef>
          </c:val>
        </c:ser>
        <c:axId val="81923072"/>
        <c:axId val="81937152"/>
      </c:barChart>
      <c:catAx>
        <c:axId val="81923072"/>
        <c:scaling>
          <c:orientation val="minMax"/>
        </c:scaling>
        <c:axPos val="b"/>
        <c:majorTickMark val="none"/>
        <c:tickLblPos val="nextTo"/>
        <c:crossAx val="81937152"/>
        <c:crosses val="autoZero"/>
        <c:auto val="1"/>
        <c:lblAlgn val="ctr"/>
        <c:lblOffset val="100"/>
      </c:catAx>
      <c:valAx>
        <c:axId val="81937152"/>
        <c:scaling>
          <c:orientation val="minMax"/>
        </c:scaling>
        <c:axPos val="l"/>
        <c:majorGridlines/>
        <c:numFmt formatCode="General" sourceLinked="1"/>
        <c:tickLblPos val="nextTo"/>
        <c:crossAx val="8192307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thema">
  <a:themeElements>
    <a:clrScheme name="Technisch">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Set01</b:Tag>
    <b:SourceType>ConferenceProceedings</b:SourceType>
    <b:Guid>{E540FC67-A5B9-4232-BDAF-BD12AB91C19F}</b:Guid>
    <b:LCID>0</b:LCID>
    <b:Author>
      <b:Author>
        <b:NameList>
          <b:Person>
            <b:Last>Settertobulte</b:Last>
            <b:First>W</b:First>
          </b:Person>
          <b:Person>
            <b:Last>Bruun Jensen</b:Last>
            <b:First>B</b:First>
          </b:Person>
          <b:Person>
            <b:Last>Hurrellmann</b:Last>
            <b:First>K</b:First>
          </b:Person>
        </b:NameList>
      </b:Author>
    </b:Author>
    <b:Title>Chapter 3: Causes of Alcohol Consumption and Associated Factors</b:Title>
    <b:Year>2001</b:Year>
    <b:ConferenceName>WHO European Ministerial Conference</b:ConferenceName>
    <b:City>Stockholm</b:City>
    <b:RefOrder>1</b:RefOrder>
  </b:Source>
  <b:Source>
    <b:Tag>Koo04</b:Tag>
    <b:SourceType>JournalArticle</b:SourceType>
    <b:Guid>{6A8047B3-9084-4D12-A903-A9A1AC941C25}</b:Guid>
    <b:LCID>0</b:LCID>
    <b:Author>
      <b:Author>
        <b:NameList>
          <b:Person>
            <b:Last>Koob</b:Last>
            <b:First>GF</b:First>
          </b:Person>
          <b:Person>
            <b:Last>Ahmed</b:Last>
            <b:First>SH</b:First>
          </b:Person>
          <b:Person>
            <b:Last>Boutrel</b:Last>
            <b:First>B</b:First>
          </b:Person>
          <b:Person>
            <b:Last>Chen</b:Last>
            <b:First>SA</b:First>
          </b:Person>
          <b:Person>
            <b:Last>Kenny</b:Last>
            <b:First>PJ</b:First>
          </b:Person>
          <b:Person>
            <b:Last>Markou</b:Last>
            <b:First>A</b:First>
          </b:Person>
          <b:Person>
            <b:Last>O'Dell</b:Last>
            <b:First>LE</b:First>
          </b:Person>
          <b:Person>
            <b:Last>Parsons</b:Last>
            <b:First>LH</b:First>
          </b:Person>
          <b:Person>
            <b:Last>Sanna</b:Last>
            <b:First>PP</b:First>
          </b:Person>
        </b:NameList>
      </b:Author>
    </b:Author>
    <b:Title>Neurobiological mechanisms in the transition from drug use to drug dependence</b:Title>
    <b:JournalName>neuroscience &amp; biobehavioral</b:JournalName>
    <b:Year>2004</b:Year>
    <b:Pages>739-749</b:Pages>
    <b:Issue>27</b:Issue>
    <b:RefOrder>2</b:RefOrder>
  </b:Source>
  <b:Source>
    <b:Tag>Koo01</b:Tag>
    <b:SourceType>JournalArticle</b:SourceType>
    <b:Guid>{528EEA46-AD25-4B5F-86A7-E70F221C487B}</b:Guid>
    <b:LCID>0</b:LCID>
    <b:Author>
      <b:Author>
        <b:NameList>
          <b:Person>
            <b:Last>Koob</b:Last>
            <b:First>GF</b:First>
          </b:Person>
          <b:Person>
            <b:Last>Le moal</b:Last>
            <b:First>M</b:First>
          </b:Person>
        </b:NameList>
      </b:Author>
    </b:Author>
    <b:Title>Drug addiction, dysregulation of reward, and allostasis</b:Title>
    <b:Year>2001</b:Year>
    <b:JournalName>Neuropsychopharmacology</b:JournalName>
    <b:Pages>97-129</b:Pages>
    <b:Issue>24</b:Issue>
    <b:RefOrder>3</b:RefOrder>
  </b:Source>
  <b:Source>
    <b:Tag>Kin04</b:Tag>
    <b:SourceType>Report</b:SourceType>
    <b:Guid>{73E61B4B-5F15-4348-B49D-C9BA56BA310A}</b:Guid>
    <b:LCID>0</b:LCID>
    <b:Author>
      <b:Author>
        <b:NameList>
          <b:Person>
            <b:Last>Kinable</b:Last>
            <b:First>H</b:First>
          </b:Person>
        </b:NameList>
      </b:Author>
    </b:Author>
    <b:Title>Bevraging van Vlaamse leerlingen in het kader van een drugbeleid op school</b:Title>
    <b:Year>2004</b:Year>
    <b:Publisher>VAD</b:Publisher>
    <b:City>Brussel</b:City>
    <b:RefOrder>4</b:RefOrder>
  </b:Source>
  <b:Source>
    <b:Tag>Gra97</b:Tag>
    <b:SourceType>JournalArticle</b:SourceType>
    <b:Guid>{F99CA491-83C2-4398-AA3E-6DD98CA5C475}</b:Guid>
    <b:LCID>0</b:LCID>
    <b:Author>
      <b:Author>
        <b:NameList>
          <b:Person>
            <b:Last>Grant</b:Last>
            <b:First>BF</b:First>
          </b:Person>
          <b:Person>
            <b:Last>Dawson</b:Last>
            <b:First>DA</b:First>
          </b:Person>
        </b:NameList>
      </b:Author>
    </b:Author>
    <b:Title>Age of Onset of Alcohol Use and its Association with DSM-IV Alcohol</b:Title>
    <b:Year>1997</b:Year>
    <b:JournalName>Journal of Substance Abuse</b:JournalName>
    <b:Pages>103-110</b:Pages>
    <b:RefOrder>5</b:RefOrder>
  </b:Source>
  <b:Source>
    <b:Tag>Fre12</b:Tag>
    <b:SourceType>Book</b:SourceType>
    <b:Guid>{21AB2CEC-2212-4A51-BBD1-AB493698B2A3}</b:Guid>
    <b:LCID>0</b:LCID>
    <b:Author>
      <b:Author>
        <b:NameList>
          <b:Person>
            <b:Last>Freud</b:Last>
            <b:First>Sigmund</b:First>
          </b:Person>
        </b:NameList>
      </b:Author>
    </b:Author>
    <b:Title>Totem en taboe</b:Title>
    <b:Year>1912</b:Year>
    <b:Publisher>Gallimard</b:Publisher>
    <b:RefOrder>6</b:RefOrder>
  </b:Source>
  <b:Source>
    <b:Tag>DeP99</b:Tag>
    <b:SourceType>Report</b:SourceType>
    <b:Guid>{7038C377-D3F1-45BE-9C36-F39C23427EFF}</b:Guid>
    <b:LCID>0</b:LCID>
    <b:Author>
      <b:Author>
        <b:NameList>
          <b:Person>
            <b:Last>De Peretti</b:Last>
            <b:First>C</b:First>
          </b:Person>
          <b:Person>
            <b:Last>Leselbaum</b:Last>
            <b:First>N</b:First>
          </b:Person>
        </b:NameList>
      </b:Author>
    </b:Author>
    <b:Title>Les lycéens parisiens et les substances psycho-actives: évolutions</b:Title>
    <b:Year>1999</b:Year>
    <b:Publisher>OFDT</b:Publisher>
    <b:City>Parijs</b:City>
    <b:RefOrder>7</b:RefOrder>
  </b:Source>
  <b:Source>
    <b:Tag>DeD04</b:Tag>
    <b:SourceType>Report</b:SourceType>
    <b:Guid>{B3DA2164-2192-481C-BF57-6840D7A6A2E8}</b:Guid>
    <b:LCID>0</b:LCID>
    <b:Author>
      <b:Author>
        <b:NameList>
          <b:Person>
            <b:Last>De Donder</b:Last>
            <b:First>E</b:First>
          </b:Person>
        </b:NameList>
      </b:Author>
    </b:Author>
    <b:Title>Alcohol, illegale drugs, medicatie en gokken: recente ontwikkelingen in</b:Title>
    <b:Year>2004</b:Year>
    <b:Publisher>VAD</b:Publisher>
    <b:City>Brussel</b:City>
    <b:RefOrder>8</b:RefOrder>
  </b:Source>
  <b:Source>
    <b:Tag>Bro00</b:Tag>
    <b:SourceType>JournalArticle</b:SourceType>
    <b:Guid>{9AD957D2-46C2-4BC8-89F7-907BD1152067}</b:Guid>
    <b:LCID>0</b:LCID>
    <b:Author>
      <b:Author>
        <b:NameList>
          <b:Person>
            <b:Last>Brown</b:Last>
            <b:First>SA</b:First>
          </b:Person>
        </b:NameList>
      </b:Author>
    </b:Author>
    <b:Title>Neurocognitive Functioning of Adolescence: Effects of Protracted Alcohol Use</b:Title>
    <b:JournalName>Alcoholism: Clinical and Experimental Research</b:JournalName>
    <b:Year>2000</b:Year>
    <b:Pages>164-171</b:Pages>
    <b:Issue>24</b:Issue>
    <b:RefOrder>9</b:RefOrder>
  </b:Source>
  <b:Source>
    <b:Tag>JPA03</b:Tag>
    <b:SourceType>JournalArticle</b:SourceType>
    <b:Guid>{03875100-ABA0-424E-88E9-C9FBE4632513}</b:Guid>
    <b:LCID>0</b:LCID>
    <b:Author>
      <b:Author>
        <b:NameList>
          <b:Person>
            <b:Last>Assailly</b:Last>
            <b:First>JP</b:First>
          </b:Person>
        </b:NameList>
      </b:Author>
    </b:Author>
    <b:Title>Les conduites à risque: du danger à la loi, des gènes aux pairs…</b:Title>
    <b:Year>2003</b:Year>
    <b:JournalName>Toxibase</b:JournalName>
    <b:RefOrder>10</b:RefOrder>
  </b:Source>
  <b:Source>
    <b:Tag>HBS02</b:Tag>
    <b:SourceType>InternetSite</b:SourceType>
    <b:Guid>{E642F2C4-5AE7-47EA-BCCF-36AF44A0422E}</b:Guid>
    <b:LCID>0</b:LCID>
    <b:Author>
      <b:Author>
        <b:Corporate>HBSC</b:Corporate>
      </b:Author>
    </b:Author>
    <b:Title>International Survey Report: Young People's Health in Context</b:Title>
    <b:Year>2002</b:Year>
    <b:YearAccessed>2010</b:YearAccessed>
    <b:MonthAccessed>Januari</b:MonthAccessed>
    <b:DayAccessed>8</b:DayAccessed>
    <b:URL>http://www.hbsc.org/publications/reports.html#Internationalreports</b:URL>
    <b:RefOrder>11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6F0AB5-A4E3-4F81-9E3C-78914E3D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3070</Words>
  <Characters>16886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1BATP aa</Company>
  <LinksUpToDate>false</LinksUpToDate>
  <CharactersWithSpaces>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ALCOHOLISME</dc:title>
  <dc:creator>Jens Allaert</dc:creator>
  <cp:lastModifiedBy>Gebruiker</cp:lastModifiedBy>
  <cp:revision>6</cp:revision>
  <dcterms:created xsi:type="dcterms:W3CDTF">2011-01-10T20:51:00Z</dcterms:created>
  <dcterms:modified xsi:type="dcterms:W3CDTF">2011-01-10T21:07:00Z</dcterms:modified>
</cp:coreProperties>
</file>